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15D0" w14:textId="77777777" w:rsidR="00A25C6C" w:rsidRPr="00A25C6C" w:rsidRDefault="00A25C6C" w:rsidP="00A25C6C">
      <w:pPr>
        <w:widowControl w:val="0"/>
        <w:jc w:val="center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  <w:r w:rsidRPr="00A25C6C"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  <w:t>LA CROCE DI CRISTO NOSTRA UNICA SPERANZA</w:t>
      </w:r>
    </w:p>
    <w:p w14:paraId="0CEAB4B7" w14:textId="1160D476" w:rsidR="00A25C6C" w:rsidRPr="00A25C6C" w:rsidRDefault="00A25C6C" w:rsidP="00A25C6C">
      <w:pPr>
        <w:widowControl w:val="0"/>
        <w:jc w:val="center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</w:p>
    <w:p w14:paraId="3DC67830" w14:textId="23378E9B" w:rsidR="00A25C6C" w:rsidRPr="00A25C6C" w:rsidRDefault="00A25C6C" w:rsidP="00A25C6C">
      <w:pPr>
        <w:widowControl w:val="0"/>
        <w:jc w:val="center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  <w:r w:rsidRPr="00A25C6C"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  <w:t>Pellegrini di Speranza!</w:t>
      </w:r>
    </w:p>
    <w:p w14:paraId="7B989F03" w14:textId="0465D295" w:rsidR="00A25C6C" w:rsidRDefault="00A25C6C" w:rsidP="00A25C6C">
      <w:pPr>
        <w:widowControl w:val="0"/>
        <w:jc w:val="center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416E5F" wp14:editId="76487B6C">
            <wp:simplePos x="0" y="0"/>
            <wp:positionH relativeFrom="column">
              <wp:posOffset>147955</wp:posOffset>
            </wp:positionH>
            <wp:positionV relativeFrom="paragraph">
              <wp:posOffset>379095</wp:posOffset>
            </wp:positionV>
            <wp:extent cx="3780000" cy="3780000"/>
            <wp:effectExtent l="0" t="0" r="0" b="0"/>
            <wp:wrapSquare wrapText="bothSides"/>
            <wp:docPr id="1461121178" name="Immagine 1" descr="Croce Giubileo 2025: acquista ora | Myr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ce Giubileo 2025: acquista ora | Myri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52851" w14:textId="58CB2561" w:rsidR="00A25C6C" w:rsidRPr="00A25C6C" w:rsidRDefault="00A25C6C" w:rsidP="00A25C6C">
      <w:pPr>
        <w:widowControl w:val="0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</w:p>
    <w:p w14:paraId="22526C71" w14:textId="77777777" w:rsidR="00A25C6C" w:rsidRPr="00A25C6C" w:rsidRDefault="00A25C6C" w:rsidP="00A25C6C">
      <w:pPr>
        <w:widowControl w:val="0"/>
        <w:jc w:val="right"/>
        <w:rPr>
          <w:rFonts w:ascii="Palatino Linotype" w:hAnsi="Palatino Linotype" w:cs="Arial"/>
          <w:color w:val="000000" w:themeColor="text1"/>
          <w:kern w:val="28"/>
          <w:sz w:val="22"/>
          <w:szCs w:val="22"/>
          <w:lang w:val="it-IT"/>
          <w14:cntxtAlts/>
        </w:rPr>
      </w:pPr>
      <w:r w:rsidRPr="00A25C6C">
        <w:rPr>
          <w:rFonts w:ascii="Palatino Linotype" w:hAnsi="Palatino Linotype" w:cs="Arial"/>
          <w:color w:val="000000" w:themeColor="text1"/>
          <w:kern w:val="28"/>
          <w:sz w:val="22"/>
          <w:szCs w:val="22"/>
          <w:lang w:val="it-IT"/>
          <w14:cntxtAlts/>
        </w:rPr>
        <w:t>Schema di preghiera quaresimale</w:t>
      </w:r>
    </w:p>
    <w:p w14:paraId="775B403A" w14:textId="4F16E87E" w:rsidR="00A25C6C" w:rsidRPr="00A25C6C" w:rsidRDefault="00A25C6C" w:rsidP="00A25C6C">
      <w:pPr>
        <w:widowControl w:val="0"/>
        <w:jc w:val="right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  <w:r w:rsidRPr="00A25C6C">
        <w:rPr>
          <w:rFonts w:ascii="Palatino Linotype" w:hAnsi="Palatino Linotype" w:cs="Arial"/>
          <w:color w:val="000000" w:themeColor="text1"/>
          <w:kern w:val="28"/>
          <w:sz w:val="22"/>
          <w:szCs w:val="22"/>
          <w:lang w:val="it-IT"/>
          <w14:cntxtAlts/>
        </w:rPr>
        <w:t>a cura di Nicola Pastore</w:t>
      </w:r>
    </w:p>
    <w:p w14:paraId="02BBDB9F" w14:textId="77777777" w:rsidR="00A25C6C" w:rsidRPr="00A25C6C" w:rsidRDefault="00A25C6C" w:rsidP="00A25C6C">
      <w:pPr>
        <w:widowControl w:val="0"/>
        <w:jc w:val="center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</w:p>
    <w:p w14:paraId="7BE521A0" w14:textId="77777777" w:rsidR="00A25C6C" w:rsidRPr="00A25C6C" w:rsidRDefault="00A25C6C" w:rsidP="00A25C6C">
      <w:pPr>
        <w:widowControl w:val="0"/>
        <w:jc w:val="center"/>
        <w:rPr>
          <w:rFonts w:ascii="Palatino Linotype" w:hAnsi="Palatino Linotype" w:cs="Arial"/>
          <w:b/>
          <w:bCs/>
          <w:color w:val="FF0000"/>
          <w:kern w:val="28"/>
          <w:sz w:val="36"/>
          <w:lang w:val="it-IT"/>
          <w14:cntxtAlts/>
        </w:rPr>
      </w:pPr>
    </w:p>
    <w:p w14:paraId="2047E02E" w14:textId="77777777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78C68EC3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17B9ABA6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56DCDAFB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6004613F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42F991D3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17ACF4BE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6B8EED83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14824485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51A07052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49BBA6AB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73DFF2BD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77047CD3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5D368458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3BF0FA1C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73911001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27D5AF57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60E3D69E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56069E2B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1CE73B61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6ED75D35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7421D033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574D9968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2AC3AEB3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39A38B89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1EC5B171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0831B012" w14:textId="77777777" w:rsid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0070023B" w14:textId="2134F898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lastRenderedPageBreak/>
        <w:t>La Quaresima è il tempo del faccia a faccia con Dio! Tempo prezioso, tempo da vivere, da scegliere, da non lasciar andare inconsapevolmente. La Quaresima ci lascerà alle soglie degli eventi pasquali, ci chiederà di entrare con i nostri piedi, coscientemente; ci preparerà a vivere da protagonisti il grande dono dell’amore di Dio.</w:t>
      </w:r>
    </w:p>
    <w:p w14:paraId="641249C7" w14:textId="77777777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 xml:space="preserve">Il Signore ci porterà con sé, in questo itinerario, ci chiederà di dare tempo e spazio alla sua Parola, di aderirvi, di non mantenere distanze di sicurezza dal suo amore. Andare con lui, verso Gerusalemme, luogo dell’amore fatto dono. </w:t>
      </w:r>
    </w:p>
    <w:p w14:paraId="2CA547EA" w14:textId="77777777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b/>
          <w:bCs/>
          <w:smallCaps/>
          <w:lang w:val="it-IT"/>
        </w:rPr>
      </w:pPr>
    </w:p>
    <w:p w14:paraId="5BC49B2C" w14:textId="77777777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b/>
          <w:bCs/>
          <w:lang w:val="it-IT"/>
        </w:rPr>
      </w:pPr>
      <w:r w:rsidRPr="00A25C6C">
        <w:rPr>
          <w:rFonts w:ascii="Palatino Linotype" w:hAnsi="Palatino Linotype" w:cs="Arial"/>
          <w:b/>
          <w:bCs/>
          <w:smallCaps/>
          <w:lang w:val="it-IT"/>
        </w:rPr>
        <w:t>Canto</w:t>
      </w:r>
      <w:r w:rsidRPr="00A25C6C">
        <w:rPr>
          <w:rFonts w:ascii="Palatino Linotype" w:hAnsi="Palatino Linotype" w:cs="Arial"/>
          <w:b/>
          <w:bCs/>
          <w:lang w:val="it-IT"/>
        </w:rPr>
        <w:t xml:space="preserve"> </w:t>
      </w:r>
      <w:r w:rsidRPr="00A25C6C">
        <w:rPr>
          <w:rFonts w:ascii="Palatino Linotype" w:hAnsi="Palatino Linotype" w:cs="Arial"/>
          <w:b/>
          <w:bCs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 </w:t>
      </w:r>
    </w:p>
    <w:p w14:paraId="2081C58C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i/>
          <w:lang w:val="it-IT"/>
        </w:rPr>
      </w:pPr>
    </w:p>
    <w:p w14:paraId="485F5889" w14:textId="77777777" w:rsid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iCs/>
          <w:color w:val="FF0000"/>
          <w:lang w:val="it-IT"/>
        </w:rPr>
        <w:t>C</w:t>
      </w:r>
      <w:r w:rsidRPr="00A25C6C">
        <w:rPr>
          <w:rFonts w:ascii="Palatino Linotype" w:hAnsi="Palatino Linotype" w:cs="Arial"/>
          <w:lang w:val="it-IT"/>
        </w:rPr>
        <w:tab/>
        <w:t>Nel nome del Padre e del Figlio</w:t>
      </w:r>
    </w:p>
    <w:p w14:paraId="2D84482E" w14:textId="0CD45903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iCs/>
          <w:color w:val="FF0000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e dello Spirito Santo.</w:t>
      </w:r>
    </w:p>
    <w:p w14:paraId="46D1C8A7" w14:textId="49678861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b/>
          <w:lang w:val="it-IT"/>
        </w:rPr>
        <w:t>Amen.</w:t>
      </w:r>
    </w:p>
    <w:p w14:paraId="790B947E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ab/>
      </w:r>
    </w:p>
    <w:p w14:paraId="4C4CA035" w14:textId="77777777" w:rsidR="00A25C6C" w:rsidRPr="00A25C6C" w:rsidRDefault="00A25C6C" w:rsidP="00A25C6C">
      <w:pPr>
        <w:widowControl w:val="0"/>
        <w:ind w:left="1134" w:hanging="1134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FF0000"/>
          <w:lang w:val="it-IT" w:bidi="it-IT"/>
        </w:rPr>
        <w:t>C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 xml:space="preserve">Carissimi, mercoledì scorso, con il segno delle ceneri poste sul capo, la Chiesa ci ha introdotti nel tempo sacro della Quaresima. Essa, con i suoi quaranta giorni, è metafora della nostra vita terrena che procede non verso la fine ma verso la meta che è Dio. Verso Lui dobbiamo camminare e a Lui dobbiamo continuamente tornare. In questo tempo che è il tempo favorevole della nostra salvezza, noi vogliamo essere la Chiesa che ritrova la sua sorgente nel Sacrificio di Cristo, la Sposa che rompe il suo silenzio e grida il suo desiderio </w:t>
      </w: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lastRenderedPageBreak/>
        <w:t>di vivere sempre con lo Sposo. Accogliamo colui che viene nell’Amore e teniamo fisso lo sguardo su Cristo Salvatore, nostra unica speranza.</w:t>
      </w:r>
    </w:p>
    <w:p w14:paraId="32AAE39A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smallCaps/>
          <w:lang w:val="it-IT" w:bidi="it-IT"/>
        </w:rPr>
      </w:pPr>
    </w:p>
    <w:p w14:paraId="60EA5652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smallCaps/>
          <w:lang w:val="it-IT" w:bidi="it-IT"/>
        </w:rPr>
      </w:pPr>
      <w:r w:rsidRPr="00A25C6C">
        <w:rPr>
          <w:rFonts w:ascii="Palatino Linotype" w:hAnsi="Palatino Linotype" w:cs="Arial"/>
          <w:b/>
          <w:smallCaps/>
          <w:lang w:val="it-IT" w:bidi="it-IT"/>
        </w:rPr>
        <w:t xml:space="preserve">I MOMENTO </w:t>
      </w:r>
    </w:p>
    <w:p w14:paraId="18FE7DA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color w:val="FF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b/>
          <w:color w:val="FF0000"/>
          <w:kern w:val="28"/>
          <w:lang w:val="it-IT"/>
          <w14:cntxtAlts/>
        </w:rPr>
        <w:t>PER RICONOSCERE DIO PADRE</w:t>
      </w:r>
    </w:p>
    <w:p w14:paraId="76273ECA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/>
          <w:lang w:val="it-IT" w:bidi="it-IT"/>
        </w:rPr>
        <w:t>Le tappe dell’itinerario domenicale</w:t>
      </w:r>
    </w:p>
    <w:p w14:paraId="5AA0C464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color w:val="FF0000"/>
          <w:lang w:val="it-IT" w:bidi="it-IT"/>
        </w:rPr>
      </w:pPr>
    </w:p>
    <w:p w14:paraId="649B17A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color w:val="FF0000"/>
          <w:lang w:val="it-IT" w:bidi="it-IT"/>
        </w:rPr>
      </w:pPr>
      <w:r w:rsidRPr="00A25C6C">
        <w:rPr>
          <w:rFonts w:ascii="Palatino Linotype" w:hAnsi="Palatino Linotype" w:cs="Arial"/>
          <w:i/>
          <w:iCs/>
          <w:color w:val="FF0000"/>
          <w:lang w:val="it-IT" w:bidi="it-IT"/>
        </w:rPr>
        <w:t>Dal fondo della chiesa viene portato il Libro della Parola.</w:t>
      </w:r>
    </w:p>
    <w:p w14:paraId="2CE74E04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243F6AF1" w14:textId="7638801A" w:rsidR="00A25C6C" w:rsidRPr="00A25C6C" w:rsidRDefault="00A25C6C" w:rsidP="00A25C6C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Arial"/>
          <w:lang w:val="it-IT" w:bidi="it-IT"/>
        </w:rPr>
      </w:pPr>
      <w:r w:rsidRPr="00A25C6C">
        <w:rPr>
          <w:rFonts w:ascii="Palatino Linotype" w:hAnsi="Palatino Linotype" w:cs="Arial"/>
          <w:color w:val="FF0000"/>
          <w:lang w:val="it-IT" w:bidi="it-IT"/>
        </w:rPr>
        <w:t xml:space="preserve">L </w:t>
      </w:r>
      <w:r w:rsidRPr="00A25C6C">
        <w:rPr>
          <w:rFonts w:ascii="Palatino Linotype" w:hAnsi="Palatino Linotype" w:cs="Arial"/>
          <w:iCs/>
          <w:lang w:val="it-IT" w:bidi="it-IT"/>
        </w:rPr>
        <w:tab/>
        <w:t xml:space="preserve"> </w:t>
      </w:r>
      <w:r w:rsidRPr="00A25C6C">
        <w:rPr>
          <w:rFonts w:ascii="Palatino Linotype" w:hAnsi="Palatino Linotype" w:cs="Arial"/>
          <w:lang w:val="it-IT" w:bidi="it-IT"/>
        </w:rPr>
        <w:t>«Gesù, pieno di Spirito Santo, si allontanò dal Giordano</w:t>
      </w:r>
      <w:r>
        <w:rPr>
          <w:rFonts w:ascii="Palatino Linotype" w:hAnsi="Palatino Linotype" w:cs="Arial"/>
          <w:lang w:val="it-IT" w:bidi="it-IT"/>
        </w:rPr>
        <w:t xml:space="preserve"> </w:t>
      </w:r>
      <w:r w:rsidRPr="00A25C6C">
        <w:rPr>
          <w:rFonts w:ascii="Palatino Linotype" w:hAnsi="Palatino Linotype" w:cs="Arial"/>
          <w:lang w:val="it-IT" w:bidi="it-IT"/>
        </w:rPr>
        <w:t>ed era guidato dallo Spirito nel deserto per quaranta giorni» (</w:t>
      </w:r>
      <w:r w:rsidRPr="00A25C6C">
        <w:rPr>
          <w:rFonts w:ascii="Palatino Linotype" w:hAnsi="Palatino Linotype" w:cs="Arial"/>
          <w:iCs/>
          <w:lang w:val="it-IT" w:bidi="it-IT"/>
        </w:rPr>
        <w:t xml:space="preserve">Lc </w:t>
      </w:r>
      <w:r w:rsidRPr="00A25C6C">
        <w:rPr>
          <w:rFonts w:ascii="Palatino Linotype" w:hAnsi="Palatino Linotype" w:cs="Arial"/>
          <w:lang w:val="it-IT" w:bidi="it-IT"/>
        </w:rPr>
        <w:t>4, 1).</w:t>
      </w:r>
    </w:p>
    <w:p w14:paraId="2FF65739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27BA3C37" w14:textId="77777777" w:rsid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iCs/>
          <w:color w:val="FF0000"/>
          <w:lang w:val="it-IT" w:bidi="it-IT"/>
        </w:rPr>
        <w:t xml:space="preserve"> T</w:t>
      </w:r>
      <w:r>
        <w:rPr>
          <w:rFonts w:ascii="Palatino Linotype" w:hAnsi="Palatino Linotype" w:cs="Arial"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Ti chiediamo, Padre,</w:t>
      </w:r>
    </w:p>
    <w:p w14:paraId="187CFDFA" w14:textId="2EA4C09B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di donarci un cuore docile</w:t>
      </w:r>
    </w:p>
    <w:p w14:paraId="215C7F68" w14:textId="77777777" w:rsid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>che sappia lasciarsi guidare</w:t>
      </w:r>
    </w:p>
    <w:p w14:paraId="571E6881" w14:textId="77777777" w:rsid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>dalla voce dello Spirito</w:t>
      </w:r>
    </w:p>
    <w:p w14:paraId="65FB07BA" w14:textId="1EB91AE1" w:rsid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>e dalla parola del tuo Figlio,</w:t>
      </w:r>
    </w:p>
    <w:p w14:paraId="4C74453E" w14:textId="77777777" w:rsid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>per scoprire che siamo da te perdonati</w:t>
      </w:r>
    </w:p>
    <w:p w14:paraId="3250DE18" w14:textId="24CC4B5F" w:rsidR="00A25C6C" w:rsidRP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>anche se tentati.</w:t>
      </w:r>
    </w:p>
    <w:p w14:paraId="63650513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3580993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2183DC95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5AB1F9AC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color w:val="FF0000"/>
          <w:lang w:val="it-IT" w:bidi="it-IT"/>
        </w:rPr>
      </w:pPr>
      <w:r w:rsidRPr="00A25C6C">
        <w:rPr>
          <w:rFonts w:ascii="Palatino Linotype" w:hAnsi="Palatino Linotype" w:cs="Arial"/>
          <w:i/>
          <w:iCs/>
          <w:color w:val="FF0000"/>
          <w:lang w:val="it-IT" w:bidi="it-IT"/>
        </w:rPr>
        <w:t>Dal fondo della chiesa viene portata una lampada accesa.</w:t>
      </w:r>
    </w:p>
    <w:p w14:paraId="78C42880" w14:textId="77777777" w:rsid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1332140C" w14:textId="77777777" w:rsid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10D052D8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39DE7634" w14:textId="05EE5FEE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 w:bidi="it-IT"/>
        </w:rPr>
      </w:pPr>
      <w:r w:rsidRPr="00A25C6C">
        <w:rPr>
          <w:rFonts w:ascii="Palatino Linotype" w:hAnsi="Palatino Linotype" w:cs="Arial"/>
          <w:color w:val="FF0000"/>
          <w:lang w:val="it-IT" w:bidi="it-IT"/>
        </w:rPr>
        <w:lastRenderedPageBreak/>
        <w:t>L</w:t>
      </w:r>
      <w:r w:rsidRPr="00A25C6C">
        <w:rPr>
          <w:rFonts w:ascii="Palatino Linotype" w:hAnsi="Palatino Linotype" w:cs="Arial"/>
          <w:lang w:val="it-IT" w:bidi="it-IT"/>
        </w:rPr>
        <w:tab/>
      </w:r>
      <w:r w:rsidRPr="00A25C6C">
        <w:rPr>
          <w:rFonts w:ascii="Palatino Linotype" w:hAnsi="Palatino Linotype" w:cs="Arial"/>
          <w:lang w:val="it-IT" w:bidi="it-IT"/>
        </w:rPr>
        <w:tab/>
        <w:t>«Mentre Gesù pregava, il suo volto cambiò d’aspetto</w:t>
      </w:r>
      <w:r>
        <w:rPr>
          <w:rFonts w:ascii="Palatino Linotype" w:hAnsi="Palatino Linotype" w:cs="Arial"/>
          <w:lang w:val="it-IT" w:bidi="it-IT"/>
        </w:rPr>
        <w:t xml:space="preserve"> </w:t>
      </w:r>
      <w:r w:rsidRPr="00A25C6C">
        <w:rPr>
          <w:rFonts w:ascii="Palatino Linotype" w:hAnsi="Palatino Linotype" w:cs="Arial"/>
          <w:lang w:val="it-IT" w:bidi="it-IT"/>
        </w:rPr>
        <w:t>e la sua veste divenne candida e sfolgorante» (</w:t>
      </w:r>
      <w:r w:rsidRPr="00A25C6C">
        <w:rPr>
          <w:rFonts w:ascii="Palatino Linotype" w:hAnsi="Palatino Linotype" w:cs="Arial"/>
          <w:iCs/>
          <w:lang w:val="it-IT" w:bidi="it-IT"/>
        </w:rPr>
        <w:t xml:space="preserve">Lc </w:t>
      </w:r>
      <w:r w:rsidRPr="00A25C6C">
        <w:rPr>
          <w:rFonts w:ascii="Palatino Linotype" w:hAnsi="Palatino Linotype" w:cs="Arial"/>
          <w:lang w:val="it-IT" w:bidi="it-IT"/>
        </w:rPr>
        <w:t>9, 29).</w:t>
      </w:r>
    </w:p>
    <w:p w14:paraId="266971D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726C686C" w14:textId="67ADE8E1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iCs/>
          <w:color w:val="FF0000"/>
          <w:lang w:val="it-IT" w:bidi="it-IT"/>
        </w:rPr>
        <w:t>T</w:t>
      </w:r>
      <w:r w:rsidRPr="00A25C6C">
        <w:rPr>
          <w:rFonts w:ascii="Palatino Linotype" w:hAnsi="Palatino Linotype" w:cs="Arial"/>
          <w:i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Ti chiediamo, Padre,</w:t>
      </w:r>
    </w:p>
    <w:p w14:paraId="71CFB34D" w14:textId="77777777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iCs/>
          <w:color w:val="FF0000"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di illuminarci con la tua luce</w:t>
      </w:r>
    </w:p>
    <w:p w14:paraId="186D04D1" w14:textId="77777777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e di donarci occhi nuovi</w:t>
      </w:r>
    </w:p>
    <w:p w14:paraId="40566FDE" w14:textId="77777777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che sappiano scorgere nei fratelli</w:t>
      </w:r>
    </w:p>
    <w:p w14:paraId="4EFB47B5" w14:textId="77777777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il volto trasfigurato di Cristo tuo Figlio,</w:t>
      </w:r>
    </w:p>
    <w:p w14:paraId="56A20B3B" w14:textId="77777777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per scoprire che siamo da te perdonati</w:t>
      </w:r>
    </w:p>
    <w:p w14:paraId="36424EB4" w14:textId="2195AFD3" w:rsidR="00A25C6C" w:rsidRPr="00A25C6C" w:rsidRDefault="00A25C6C" w:rsidP="00A25C6C">
      <w:pPr>
        <w:tabs>
          <w:tab w:val="left" w:pos="1134"/>
        </w:tabs>
        <w:ind w:left="1410" w:hanging="1410"/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 xml:space="preserve">perché tutti trasfigurati. </w:t>
      </w:r>
    </w:p>
    <w:p w14:paraId="28D22F4D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226D63A2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5993FC5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1D44822E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6842D9C1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color w:val="FF0000"/>
          <w:lang w:val="it-IT" w:bidi="it-IT"/>
        </w:rPr>
      </w:pPr>
      <w:r w:rsidRPr="00A25C6C">
        <w:rPr>
          <w:rFonts w:ascii="Palatino Linotype" w:hAnsi="Palatino Linotype" w:cs="Arial"/>
          <w:i/>
          <w:iCs/>
          <w:color w:val="FF0000"/>
          <w:lang w:val="it-IT" w:bidi="it-IT"/>
        </w:rPr>
        <w:t>Dal fondo della chiesa viene portato un arbusto secco.</w:t>
      </w:r>
    </w:p>
    <w:p w14:paraId="67A8A00C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1CE83028" w14:textId="2B20CFAC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 w:bidi="it-IT"/>
        </w:rPr>
      </w:pPr>
      <w:proofErr w:type="gramStart"/>
      <w:r w:rsidRPr="00A25C6C">
        <w:rPr>
          <w:rFonts w:ascii="Palatino Linotype" w:hAnsi="Palatino Linotype" w:cs="Arial"/>
          <w:color w:val="FF0000"/>
          <w:lang w:val="it-IT" w:bidi="it-IT"/>
        </w:rPr>
        <w:t xml:space="preserve">L </w:t>
      </w:r>
      <w:r w:rsidRPr="00A25C6C">
        <w:rPr>
          <w:rFonts w:ascii="Palatino Linotype" w:hAnsi="Palatino Linotype" w:cs="Arial"/>
          <w:iCs/>
          <w:color w:val="FF0000"/>
          <w:lang w:val="it-IT" w:bidi="it-IT"/>
        </w:rPr>
        <w:t xml:space="preserve"> 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proofErr w:type="gramEnd"/>
      <w:r w:rsidRPr="00A25C6C">
        <w:rPr>
          <w:rFonts w:ascii="Palatino Linotype" w:hAnsi="Palatino Linotype" w:cs="Arial"/>
          <w:lang w:val="it-IT" w:bidi="it-IT"/>
        </w:rPr>
        <w:tab/>
        <w:t>«Padrone lascia il fico ancora quest’anno finché gli avrò zappato attorno e avrò messo il concime. Vedremo se porterà frutto per l’avvenire» (</w:t>
      </w:r>
      <w:r w:rsidRPr="00A25C6C">
        <w:rPr>
          <w:rFonts w:ascii="Palatino Linotype" w:hAnsi="Palatino Linotype" w:cs="Arial"/>
          <w:iCs/>
          <w:lang w:val="it-IT" w:bidi="it-IT"/>
        </w:rPr>
        <w:t xml:space="preserve">Lc </w:t>
      </w:r>
      <w:r w:rsidRPr="00A25C6C">
        <w:rPr>
          <w:rFonts w:ascii="Palatino Linotype" w:hAnsi="Palatino Linotype" w:cs="Arial"/>
          <w:lang w:val="it-IT" w:bidi="it-IT"/>
        </w:rPr>
        <w:t>13, 8-9).</w:t>
      </w:r>
    </w:p>
    <w:p w14:paraId="128C30F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73081056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iCs/>
          <w:color w:val="FF0000"/>
          <w:lang w:val="it-IT" w:bidi="it-IT"/>
        </w:rPr>
        <w:t>T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Facci dono, Signore,</w:t>
      </w:r>
    </w:p>
    <w:p w14:paraId="27405E89" w14:textId="7D708FC8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della tua attesa paziente,</w:t>
      </w:r>
    </w:p>
    <w:p w14:paraId="146800C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per riuscire a credere</w:t>
      </w:r>
    </w:p>
    <w:p w14:paraId="73CF9E6B" w14:textId="50BE86E2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che ogni apparente sterilità</w:t>
      </w:r>
    </w:p>
    <w:p w14:paraId="6B777493" w14:textId="5905DB65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 xml:space="preserve">può nascondere </w:t>
      </w:r>
    </w:p>
    <w:p w14:paraId="60C01E31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fecondità insperate,</w:t>
      </w:r>
    </w:p>
    <w:p w14:paraId="5B84C8A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e scoprire che siamo da te perdonati</w:t>
      </w:r>
    </w:p>
    <w:p w14:paraId="45532221" w14:textId="61EC8D73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per ricominciare.</w:t>
      </w:r>
    </w:p>
    <w:p w14:paraId="21512E26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 w:bidi="it-IT"/>
        </w:rPr>
      </w:pPr>
    </w:p>
    <w:p w14:paraId="42641955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lastRenderedPageBreak/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152CAE32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6E235F3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  <w:r w:rsidRPr="00A25C6C">
        <w:rPr>
          <w:rFonts w:ascii="Palatino Linotype" w:hAnsi="Palatino Linotype" w:cs="Arial"/>
          <w:i/>
          <w:iCs/>
          <w:color w:val="FF0000"/>
          <w:lang w:val="it-IT" w:bidi="it-IT"/>
        </w:rPr>
        <w:t>Dal fondo della chiesa viene portata una veste bianca.</w:t>
      </w:r>
    </w:p>
    <w:p w14:paraId="5E09DEBC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669D820A" w14:textId="479BB85B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 w:bidi="it-IT"/>
        </w:rPr>
      </w:pPr>
      <w:proofErr w:type="gramStart"/>
      <w:r w:rsidRPr="00A25C6C">
        <w:rPr>
          <w:rFonts w:ascii="Palatino Linotype" w:hAnsi="Palatino Linotype" w:cs="Arial"/>
          <w:color w:val="FF0000"/>
          <w:lang w:val="it-IT" w:bidi="it-IT"/>
        </w:rPr>
        <w:t xml:space="preserve">L </w:t>
      </w:r>
      <w:r w:rsidRPr="00A25C6C">
        <w:rPr>
          <w:rFonts w:ascii="Palatino Linotype" w:hAnsi="Palatino Linotype" w:cs="Arial"/>
          <w:iCs/>
          <w:color w:val="FF0000"/>
          <w:lang w:val="it-IT" w:bidi="it-IT"/>
        </w:rPr>
        <w:t xml:space="preserve"> 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proofErr w:type="gramEnd"/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lang w:val="it-IT" w:bidi="it-IT"/>
        </w:rPr>
        <w:t>«Quando il figlio era ancora lontano suo padre lo vide, ebbe compassione, gli corse incontro, gli si gettò al collo e lo baciò» (</w:t>
      </w:r>
      <w:r w:rsidRPr="00A25C6C">
        <w:rPr>
          <w:rFonts w:ascii="Palatino Linotype" w:hAnsi="Palatino Linotype" w:cs="Arial"/>
          <w:iCs/>
          <w:lang w:val="it-IT" w:bidi="it-IT"/>
        </w:rPr>
        <w:t xml:space="preserve">Lc </w:t>
      </w:r>
      <w:r w:rsidRPr="00A25C6C">
        <w:rPr>
          <w:rFonts w:ascii="Palatino Linotype" w:hAnsi="Palatino Linotype" w:cs="Arial"/>
          <w:lang w:val="it-IT" w:bidi="it-IT"/>
        </w:rPr>
        <w:t>15, 20).</w:t>
      </w:r>
    </w:p>
    <w:p w14:paraId="4392B2B8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46CB1E4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iCs/>
          <w:color w:val="FF0000"/>
          <w:lang w:val="it-IT" w:bidi="it-IT"/>
        </w:rPr>
        <w:t>T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Fa’ che impariamo, Signore,</w:t>
      </w:r>
    </w:p>
    <w:p w14:paraId="6DDF04B3" w14:textId="5E9F2FB5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a stare “a braccia aperte”</w:t>
      </w:r>
    </w:p>
    <w:p w14:paraId="5DEFC8BA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per correre anche noi</w:t>
      </w:r>
    </w:p>
    <w:p w14:paraId="1FC42849" w14:textId="07380911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incontro al fratello che ritorna</w:t>
      </w:r>
    </w:p>
    <w:p w14:paraId="28A4A7BB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e scoprire che siamo da te perdonati</w:t>
      </w:r>
    </w:p>
    <w:p w14:paraId="434A49AB" w14:textId="188AC3D1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perché tutti da te riabbracciati.</w:t>
      </w:r>
    </w:p>
    <w:p w14:paraId="13F8F419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 w:bidi="it-IT"/>
        </w:rPr>
      </w:pPr>
    </w:p>
    <w:p w14:paraId="50B927CA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6A385FE0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iCs/>
          <w:lang w:val="it-IT" w:bidi="it-IT"/>
        </w:rPr>
      </w:pPr>
    </w:p>
    <w:p w14:paraId="0FC2F902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color w:val="FF0000"/>
          <w:lang w:val="it-IT" w:bidi="it-IT"/>
        </w:rPr>
      </w:pPr>
      <w:r w:rsidRPr="00A25C6C">
        <w:rPr>
          <w:rFonts w:ascii="Palatino Linotype" w:hAnsi="Palatino Linotype" w:cs="Arial"/>
          <w:i/>
          <w:iCs/>
          <w:color w:val="FF0000"/>
          <w:lang w:val="it-IT" w:bidi="it-IT"/>
        </w:rPr>
        <w:t>Dal fondo della chiesa viene portato un ramo fiorito.</w:t>
      </w:r>
    </w:p>
    <w:p w14:paraId="45D77308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3558F7E0" w14:textId="3807A882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 w:bidi="it-IT"/>
        </w:rPr>
      </w:pPr>
      <w:r w:rsidRPr="00A25C6C">
        <w:rPr>
          <w:rFonts w:ascii="Palatino Linotype" w:hAnsi="Palatino Linotype" w:cs="Arial"/>
          <w:color w:val="FF0000"/>
          <w:lang w:val="it-IT" w:bidi="it-IT"/>
        </w:rPr>
        <w:t xml:space="preserve">L 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lang w:val="it-IT" w:bidi="it-IT"/>
        </w:rPr>
        <w:t>«Neanch’io ti condanno;</w:t>
      </w:r>
      <w:r>
        <w:rPr>
          <w:rFonts w:ascii="Palatino Linotype" w:hAnsi="Palatino Linotype" w:cs="Arial"/>
          <w:lang w:val="it-IT" w:bidi="it-IT"/>
        </w:rPr>
        <w:t xml:space="preserve"> </w:t>
      </w:r>
      <w:r w:rsidRPr="00A25C6C">
        <w:rPr>
          <w:rFonts w:ascii="Palatino Linotype" w:hAnsi="Palatino Linotype" w:cs="Arial"/>
          <w:lang w:val="it-IT" w:bidi="it-IT"/>
        </w:rPr>
        <w:t>va’ e d’ora in poi non peccare più» (</w:t>
      </w:r>
      <w:proofErr w:type="spellStart"/>
      <w:r w:rsidRPr="00A25C6C">
        <w:rPr>
          <w:rFonts w:ascii="Palatino Linotype" w:hAnsi="Palatino Linotype" w:cs="Arial"/>
          <w:iCs/>
          <w:lang w:val="it-IT" w:bidi="it-IT"/>
        </w:rPr>
        <w:t>Gv</w:t>
      </w:r>
      <w:proofErr w:type="spellEnd"/>
      <w:r w:rsidRPr="00A25C6C">
        <w:rPr>
          <w:rFonts w:ascii="Palatino Linotype" w:hAnsi="Palatino Linotype" w:cs="Arial"/>
          <w:iCs/>
          <w:lang w:val="it-IT" w:bidi="it-IT"/>
        </w:rPr>
        <w:t xml:space="preserve"> </w:t>
      </w:r>
      <w:r w:rsidRPr="00A25C6C">
        <w:rPr>
          <w:rFonts w:ascii="Palatino Linotype" w:hAnsi="Palatino Linotype" w:cs="Arial"/>
          <w:lang w:val="it-IT" w:bidi="it-IT"/>
        </w:rPr>
        <w:t>8, 11).</w:t>
      </w:r>
    </w:p>
    <w:p w14:paraId="312A0FBD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iCs/>
          <w:lang w:val="it-IT" w:bidi="it-IT"/>
        </w:rPr>
      </w:pPr>
    </w:p>
    <w:p w14:paraId="04E3975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iCs/>
          <w:color w:val="FF0000"/>
          <w:lang w:val="it-IT" w:bidi="it-IT"/>
        </w:rPr>
        <w:t>T</w:t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Aiutaci, o Dio,</w:t>
      </w:r>
    </w:p>
    <w:p w14:paraId="35AA8473" w14:textId="4D397D11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ad essere ricchi di misericordia</w:t>
      </w:r>
    </w:p>
    <w:p w14:paraId="32B889D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per aiutare chi si sente perduto</w:t>
      </w:r>
    </w:p>
    <w:p w14:paraId="1CE581B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e non riesce a scrivere</w:t>
      </w:r>
    </w:p>
    <w:p w14:paraId="6FC1F5D8" w14:textId="3C1F56F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una nuova storia di speranza;</w:t>
      </w:r>
    </w:p>
    <w:p w14:paraId="2307EEF1" w14:textId="77777777" w:rsid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  <w:t>scopriremo che tutti</w:t>
      </w:r>
    </w:p>
    <w:p w14:paraId="5BE9482C" w14:textId="2C885DA2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>
        <w:rPr>
          <w:rFonts w:ascii="Palatino Linotype" w:hAnsi="Palatino Linotype" w:cs="Arial"/>
          <w:b/>
          <w:bCs/>
          <w:lang w:val="it-IT" w:bidi="it-IT"/>
        </w:rPr>
        <w:tab/>
      </w:r>
      <w:r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siamo da te perdonati</w:t>
      </w:r>
    </w:p>
    <w:p w14:paraId="7F013FE6" w14:textId="731165C4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lang w:val="it-IT" w:bidi="it-IT"/>
        </w:rPr>
      </w:pP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ab/>
      </w:r>
      <w:r w:rsidRPr="00A25C6C">
        <w:rPr>
          <w:rFonts w:ascii="Palatino Linotype" w:hAnsi="Palatino Linotype" w:cs="Arial"/>
          <w:b/>
          <w:bCs/>
          <w:lang w:val="it-IT" w:bidi="it-IT"/>
        </w:rPr>
        <w:t>e non condannati.</w:t>
      </w:r>
    </w:p>
    <w:p w14:paraId="2A42253A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lastRenderedPageBreak/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469AEDD3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40A283A1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35A0985F" w14:textId="77777777" w:rsidR="00A25C6C" w:rsidRPr="00A25C6C" w:rsidRDefault="00A25C6C" w:rsidP="00A25C6C">
      <w:pPr>
        <w:tabs>
          <w:tab w:val="left" w:pos="1134"/>
        </w:tabs>
        <w:jc w:val="right"/>
        <w:rPr>
          <w:rFonts w:ascii="Palatino Linotype" w:hAnsi="Palatino Linotype" w:cs="Arial"/>
          <w:b/>
          <w:iCs/>
          <w:color w:val="FF0000"/>
          <w:lang w:val="it-IT" w:bidi="it-IT"/>
        </w:rPr>
      </w:pPr>
      <w:r w:rsidRPr="00A25C6C">
        <w:rPr>
          <w:rFonts w:ascii="Palatino Linotype" w:hAnsi="Palatino Linotype" w:cs="Arial"/>
          <w:b/>
          <w:iCs/>
          <w:color w:val="FF0000"/>
          <w:lang w:val="it-IT" w:bidi="it-IT"/>
        </w:rPr>
        <w:t>INTRONIZZAZIONE DELLA CROCE</w:t>
      </w:r>
    </w:p>
    <w:p w14:paraId="6D02490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Cs/>
          <w:lang w:val="it-IT" w:bidi="it-IT"/>
        </w:rPr>
      </w:pPr>
    </w:p>
    <w:p w14:paraId="0BB88D8E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>II momento</w:t>
      </w:r>
    </w:p>
    <w:p w14:paraId="421B2560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color w:val="FF0000"/>
          <w:lang w:val="it-IT"/>
        </w:rPr>
      </w:pPr>
      <w:r w:rsidRPr="00A25C6C">
        <w:rPr>
          <w:rFonts w:ascii="Palatino Linotype" w:hAnsi="Palatino Linotype" w:cs="Arial"/>
          <w:b/>
          <w:color w:val="FF0000"/>
          <w:lang w:val="it-IT"/>
        </w:rPr>
        <w:t>LA CROCE UNICA SPERANZA</w:t>
      </w:r>
    </w:p>
    <w:p w14:paraId="2675B4D6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lang w:val="it-IT" w:bidi="it-IT"/>
        </w:rPr>
      </w:pPr>
      <w:r w:rsidRPr="00A25C6C">
        <w:rPr>
          <w:rFonts w:ascii="Palatino Linotype" w:hAnsi="Palatino Linotype" w:cs="Arial"/>
          <w:b/>
          <w:lang w:val="it-IT" w:bidi="it-IT"/>
        </w:rPr>
        <w:t>Gesù, Amore Senza Misura</w:t>
      </w:r>
    </w:p>
    <w:p w14:paraId="0CA72AD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lang w:val="it-IT"/>
        </w:rPr>
      </w:pPr>
    </w:p>
    <w:p w14:paraId="0424582D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color w:val="FF0000"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>Colui che presiede la preghiera invita ad accogliere la Croce dicendo:</w:t>
      </w:r>
    </w:p>
    <w:p w14:paraId="01575B71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</w:p>
    <w:p w14:paraId="0F5BAE28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C</w:t>
      </w: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Accogliamo, ora, la croce da dove Cristo, elevato da terra, attira tutti a sé.</w:t>
      </w:r>
    </w:p>
    <w:p w14:paraId="4B34FF89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Cs/>
          <w:iCs/>
          <w:color w:val="FF0000"/>
          <w:lang w:val="it-IT"/>
        </w:rPr>
      </w:pPr>
    </w:p>
    <w:p w14:paraId="4B3C094B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b/>
          <w:lang w:val="it-IT"/>
        </w:rPr>
        <w:tab/>
        <w:t>La croce di Cristo è la nostra speranza;</w:t>
      </w:r>
    </w:p>
    <w:p w14:paraId="593D4E39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ab/>
        <w:t xml:space="preserve">di null’altro mai ci glorieremo </w:t>
      </w:r>
    </w:p>
    <w:p w14:paraId="05F61811" w14:textId="77777777" w:rsid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ab/>
        <w:t>se non della croce di Gesù Cristo</w:t>
      </w:r>
    </w:p>
    <w:p w14:paraId="1FEEC197" w14:textId="7FE4C212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>nostro Signore.</w:t>
      </w:r>
    </w:p>
    <w:p w14:paraId="25859260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</w:p>
    <w:p w14:paraId="104D4285" w14:textId="77777777" w:rsidR="00A25C6C" w:rsidRPr="00A25C6C" w:rsidRDefault="00A25C6C" w:rsidP="00A25C6C">
      <w:pPr>
        <w:tabs>
          <w:tab w:val="left" w:pos="0"/>
        </w:tabs>
        <w:jc w:val="both"/>
        <w:rPr>
          <w:rFonts w:ascii="Palatino Linotype" w:hAnsi="Palatino Linotype" w:cs="Arial"/>
          <w:color w:val="FF0000"/>
          <w:lang w:val="it-IT"/>
        </w:rPr>
      </w:pPr>
      <w:r w:rsidRPr="00A25C6C">
        <w:rPr>
          <w:rFonts w:ascii="Palatino Linotype" w:hAnsi="Palatino Linotype" w:cs="Arial"/>
          <w:color w:val="FF0000"/>
          <w:lang w:val="it-IT"/>
        </w:rPr>
        <w:t xml:space="preserve">Viene intronizzata la croce mentre si esegue un canto. </w:t>
      </w:r>
    </w:p>
    <w:p w14:paraId="7EFDB364" w14:textId="77777777" w:rsidR="00A25C6C" w:rsidRPr="00A25C6C" w:rsidRDefault="00A25C6C" w:rsidP="00A25C6C">
      <w:pPr>
        <w:tabs>
          <w:tab w:val="left" w:pos="1134"/>
        </w:tabs>
        <w:rPr>
          <w:rFonts w:ascii="Palatino Linotype" w:hAnsi="Palatino Linotype" w:cs="Arial"/>
          <w:b/>
          <w:lang w:val="it-IT"/>
        </w:rPr>
      </w:pPr>
    </w:p>
    <w:p w14:paraId="65D803AE" w14:textId="77777777" w:rsidR="00A25C6C" w:rsidRPr="00A25C6C" w:rsidRDefault="00A25C6C" w:rsidP="00A25C6C">
      <w:pPr>
        <w:tabs>
          <w:tab w:val="left" w:pos="1134"/>
        </w:tabs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 xml:space="preserve">Canto </w:t>
      </w: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i/>
          <w:lang w:val="it-IT"/>
        </w:rPr>
        <w:t xml:space="preserve"> </w:t>
      </w:r>
    </w:p>
    <w:p w14:paraId="2B1209E5" w14:textId="77777777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i/>
          <w:lang w:val="it-IT"/>
        </w:rPr>
      </w:pPr>
    </w:p>
    <w:p w14:paraId="6E126E4E" w14:textId="77777777" w:rsidR="00A25C6C" w:rsidRPr="00A25C6C" w:rsidRDefault="00A25C6C" w:rsidP="00A25C6C">
      <w:pPr>
        <w:tabs>
          <w:tab w:val="left" w:pos="0"/>
        </w:tabs>
        <w:jc w:val="both"/>
        <w:rPr>
          <w:rFonts w:ascii="Palatino Linotype" w:hAnsi="Palatino Linotype" w:cs="Arial"/>
          <w:color w:val="FF0000"/>
          <w:lang w:val="it-IT"/>
        </w:rPr>
      </w:pPr>
      <w:r w:rsidRPr="00A25C6C">
        <w:rPr>
          <w:rFonts w:ascii="Palatino Linotype" w:hAnsi="Palatino Linotype" w:cs="Arial"/>
          <w:color w:val="FF0000"/>
          <w:lang w:val="it-IT"/>
        </w:rPr>
        <w:t>Dopo che la croce è stata collocata al suo posto, chi presiede si reca dinanzi ad essa e la incensa. Tornato poi alla sede dice:</w:t>
      </w:r>
    </w:p>
    <w:p w14:paraId="541E978D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i/>
          <w:lang w:val="it-IT"/>
        </w:rPr>
      </w:pPr>
    </w:p>
    <w:p w14:paraId="7700AA19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i/>
          <w:lang w:val="it-IT"/>
        </w:rPr>
      </w:pPr>
    </w:p>
    <w:p w14:paraId="04804C4A" w14:textId="77777777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i/>
          <w:lang w:val="it-IT"/>
        </w:rPr>
      </w:pPr>
    </w:p>
    <w:p w14:paraId="4AA67E0A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lastRenderedPageBreak/>
        <w:t>C</w:t>
      </w: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Signore, Padre Santo,</w:t>
      </w:r>
    </w:p>
    <w:p w14:paraId="34A8E7BF" w14:textId="703E28D6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bCs/>
          <w:iCs/>
          <w:color w:val="FF0000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Dio onnipotente ed eterno,</w:t>
      </w:r>
    </w:p>
    <w:p w14:paraId="6074EF88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nell’albero della croce</w:t>
      </w:r>
    </w:p>
    <w:p w14:paraId="4ECF56F6" w14:textId="011615BE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tu hai stabilito la salvezza dell’uomo</w:t>
      </w:r>
    </w:p>
    <w:p w14:paraId="12791A93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perché donde sorgeva la morte</w:t>
      </w:r>
    </w:p>
    <w:p w14:paraId="03480DA3" w14:textId="4AFD363E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di là risorgesse la vita,</w:t>
      </w:r>
    </w:p>
    <w:p w14:paraId="3DE50D7E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e chi dall’albero traeva vittoria,</w:t>
      </w:r>
    </w:p>
    <w:p w14:paraId="7E3FD9C3" w14:textId="17436242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dall’albero venisse sconfitto,</w:t>
      </w:r>
    </w:p>
    <w:p w14:paraId="4EF768FD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concedi a noi</w:t>
      </w:r>
    </w:p>
    <w:p w14:paraId="34410354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che abbiamo conosciuto in terra</w:t>
      </w:r>
    </w:p>
    <w:p w14:paraId="72920CD8" w14:textId="3D297E10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questo mistero di amore,</w:t>
      </w:r>
    </w:p>
    <w:p w14:paraId="34C61F4F" w14:textId="77777777" w:rsid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la speranza di godere in cielo</w:t>
      </w:r>
    </w:p>
    <w:p w14:paraId="6803A6BD" w14:textId="2FABFB1B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i frutti della sua redenzione.</w:t>
      </w:r>
    </w:p>
    <w:p w14:paraId="6F208CA1" w14:textId="77777777" w:rsidR="00A25C6C" w:rsidRPr="00A25C6C" w:rsidRDefault="00A25C6C" w:rsidP="00A25C6C">
      <w:pPr>
        <w:tabs>
          <w:tab w:val="left" w:pos="1134"/>
        </w:tabs>
        <w:ind w:left="1134" w:hanging="1134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Per Cristo nostro Signore.</w:t>
      </w:r>
    </w:p>
    <w:p w14:paraId="4EBFF2E0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b/>
          <w:lang w:val="it-IT"/>
        </w:rPr>
        <w:tab/>
        <w:t>Amen.</w:t>
      </w:r>
    </w:p>
    <w:p w14:paraId="34D554EA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7727712B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lang w:val="it-IT"/>
        </w:rPr>
      </w:pPr>
    </w:p>
    <w:p w14:paraId="3F2D687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>III momento</w:t>
      </w:r>
    </w:p>
    <w:p w14:paraId="4C0E9CF0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color w:val="FF0000"/>
          <w:lang w:val="it-IT"/>
        </w:rPr>
      </w:pPr>
      <w:proofErr w:type="gramStart"/>
      <w:r w:rsidRPr="00A25C6C">
        <w:rPr>
          <w:rFonts w:ascii="Palatino Linotype" w:hAnsi="Palatino Linotype" w:cs="Arial"/>
          <w:b/>
          <w:color w:val="FF0000"/>
          <w:lang w:val="it-IT"/>
        </w:rPr>
        <w:t>PERDONATI  DALLA</w:t>
      </w:r>
      <w:proofErr w:type="gramEnd"/>
      <w:r w:rsidRPr="00A25C6C">
        <w:rPr>
          <w:rFonts w:ascii="Palatino Linotype" w:hAnsi="Palatino Linotype" w:cs="Arial"/>
          <w:b/>
          <w:color w:val="FF0000"/>
          <w:lang w:val="it-IT"/>
        </w:rPr>
        <w:t xml:space="preserve"> CROCE </w:t>
      </w:r>
    </w:p>
    <w:p w14:paraId="67A783FE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smallCaps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>Gesù amore Misericordioso</w:t>
      </w:r>
    </w:p>
    <w:p w14:paraId="207F9B31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Cs/>
          <w:smallCaps/>
          <w:lang w:val="it-IT"/>
        </w:rPr>
      </w:pPr>
    </w:p>
    <w:p w14:paraId="1AA671ED" w14:textId="77777777" w:rsid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C</w:t>
      </w: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Davanti alla croce</w:t>
      </w:r>
    </w:p>
    <w:p w14:paraId="5A715A33" w14:textId="7E6D605E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tutta la nostra vita è contestata e rinnovata. </w:t>
      </w:r>
    </w:p>
    <w:p w14:paraId="499E4798" w14:textId="77777777" w:rsidR="00A25C6C" w:rsidRP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Quell’amore così grande svela i nostri egoismi e rinnova il nostro cuore, </w:t>
      </w:r>
    </w:p>
    <w:p w14:paraId="5CA68591" w14:textId="77777777" w:rsid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per questo disponiamoci</w:t>
      </w:r>
    </w:p>
    <w:p w14:paraId="582D6FBA" w14:textId="1DF860CE" w:rsidR="00A25C6C" w:rsidRP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a chiedere perdono per i nostri peccati.</w:t>
      </w:r>
    </w:p>
    <w:p w14:paraId="622426C8" w14:textId="77777777" w:rsid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lang w:val="it-IT"/>
        </w:rPr>
      </w:pPr>
    </w:p>
    <w:p w14:paraId="0549AB97" w14:textId="77777777" w:rsidR="00A25C6C" w:rsidRPr="00A25C6C" w:rsidRDefault="00A25C6C" w:rsidP="00A25C6C">
      <w:pPr>
        <w:tabs>
          <w:tab w:val="left" w:pos="1134"/>
        </w:tabs>
        <w:ind w:left="1134"/>
        <w:jc w:val="both"/>
        <w:rPr>
          <w:rFonts w:ascii="Palatino Linotype" w:hAnsi="Palatino Linotype" w:cs="Arial"/>
          <w:lang w:val="it-IT"/>
        </w:rPr>
      </w:pPr>
    </w:p>
    <w:p w14:paraId="1FF0BC4C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lastRenderedPageBreak/>
        <w:t>L</w:t>
      </w: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Signore, tu sei entrato per quaranta giorni nel deserto per lottare contro il tentatore e rinnovare la tua fede al Padre. Ma noi abbiamo continuato a camminare nelle nostre strade, nelle tenebre, senza impegno e coraggio. Ci siamo affidati al nostro buon senso più che alla tua Parola, senza dare spazio alla preghiera per aprirci alla speranza e senza vivere pienamente la Celebrazione Eucaristica comunitaria. Tu che togli i peccati del mondo, abbi pietà di noi.</w:t>
      </w:r>
    </w:p>
    <w:p w14:paraId="717469D3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/>
        </w:rPr>
      </w:pPr>
    </w:p>
    <w:p w14:paraId="1A0CC907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 xml:space="preserve">T </w:t>
      </w:r>
      <w:r w:rsidRPr="00A25C6C">
        <w:rPr>
          <w:rFonts w:ascii="Palatino Linotype" w:hAnsi="Palatino Linotype" w:cs="Arial"/>
          <w:b/>
          <w:i/>
          <w:color w:val="FF0000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ab/>
      </w:r>
      <w:r w:rsidRPr="00A25C6C">
        <w:rPr>
          <w:rFonts w:ascii="Palatino Linotype" w:hAnsi="Palatino Linotype" w:cs="Arial"/>
          <w:b/>
          <w:bCs/>
          <w:i/>
          <w:iCs/>
          <w:color w:val="000000" w:themeColor="text1"/>
          <w:shd w:val="clear" w:color="auto" w:fill="FFFFFF"/>
          <w:lang w:val="it-IT"/>
        </w:rPr>
        <w:t>Kyrie eleison</w:t>
      </w:r>
      <w:r w:rsidRPr="00A25C6C">
        <w:rPr>
          <w:rFonts w:ascii="Palatino Linotype" w:hAnsi="Palatino Linotype" w:cs="Arial"/>
          <w:b/>
          <w:bCs/>
          <w:i/>
          <w:iCs/>
          <w:color w:val="000000" w:themeColor="text1"/>
          <w:sz w:val="21"/>
          <w:szCs w:val="21"/>
          <w:shd w:val="clear" w:color="auto" w:fill="FFFFFF"/>
          <w:lang w:val="it-IT"/>
        </w:rPr>
        <w:t xml:space="preserve"> </w:t>
      </w:r>
      <w:r w:rsidRPr="00A25C6C">
        <w:rPr>
          <w:rFonts w:ascii="Palatino Linotype" w:hAnsi="Palatino Linotype" w:cs="Arial"/>
          <w:b/>
          <w:bCs/>
          <w:lang w:val="it-IT"/>
        </w:rPr>
        <w:tab/>
      </w:r>
    </w:p>
    <w:p w14:paraId="7788D14E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</w:p>
    <w:p w14:paraId="56D28D47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L</w:t>
      </w:r>
      <w:r w:rsidRPr="00A25C6C">
        <w:rPr>
          <w:rFonts w:ascii="Palatino Linotype" w:hAnsi="Palatino Linotype" w:cs="Arial"/>
          <w:lang w:val="it-IT"/>
        </w:rPr>
        <w:tab/>
        <w:t xml:space="preserve">Signore, nella tua croce hai riconciliato ogni uomo con il Padre. Noi invece non ci siamo impegnati a costruire la pace; abbiamo giudicato duramente il prossimo, non abbiamo perdonato e non abbiamo cercato il dialogo i fratelli. </w:t>
      </w:r>
    </w:p>
    <w:p w14:paraId="6682C504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Tu che togli i peccati del mondo, abbi pietà di noi.</w:t>
      </w:r>
    </w:p>
    <w:p w14:paraId="41CD1DB1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/>
        </w:rPr>
      </w:pPr>
    </w:p>
    <w:p w14:paraId="74F8F713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proofErr w:type="gramStart"/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b/>
          <w:i/>
          <w:color w:val="FF0000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ab/>
      </w:r>
      <w:proofErr w:type="gramEnd"/>
      <w:r w:rsidRPr="00A25C6C">
        <w:rPr>
          <w:rFonts w:ascii="Palatino Linotype" w:hAnsi="Palatino Linotype" w:cs="Arial"/>
          <w:b/>
          <w:bCs/>
          <w:i/>
          <w:iCs/>
          <w:color w:val="000000" w:themeColor="text1"/>
          <w:shd w:val="clear" w:color="auto" w:fill="FFFFFF"/>
          <w:lang w:val="it-IT"/>
        </w:rPr>
        <w:t>Kyrie eleison</w:t>
      </w:r>
    </w:p>
    <w:p w14:paraId="0E2B83B3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i/>
          <w:lang w:val="it-IT"/>
        </w:rPr>
      </w:pPr>
    </w:p>
    <w:p w14:paraId="36681DCE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L</w:t>
      </w:r>
      <w:r w:rsidRPr="00A25C6C">
        <w:rPr>
          <w:rFonts w:ascii="Palatino Linotype" w:hAnsi="Palatino Linotype" w:cs="Arial"/>
          <w:lang w:val="it-IT"/>
        </w:rPr>
        <w:tab/>
        <w:t xml:space="preserve">Signore, tu hai avuto un cuore aperto e disponibile fino a donare te stesso. Noi molte volte siamo insensibili alle sofferenze dei vicini e dei lontani, incapaci di condividere </w:t>
      </w:r>
      <w:r w:rsidRPr="00A25C6C">
        <w:rPr>
          <w:rFonts w:ascii="Palatino Linotype" w:hAnsi="Palatino Linotype" w:cs="Arial"/>
          <w:lang w:val="it-IT"/>
        </w:rPr>
        <w:lastRenderedPageBreak/>
        <w:t>nella gioia i nostri beni, gelosi di ciò che possediamo.</w:t>
      </w:r>
    </w:p>
    <w:p w14:paraId="534C2F04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Tu che togli i peccati del mondo, abbi pietà di noi.</w:t>
      </w:r>
    </w:p>
    <w:p w14:paraId="2CB49BB9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/>
        </w:rPr>
      </w:pPr>
    </w:p>
    <w:p w14:paraId="27C6D7EF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proofErr w:type="gramStart"/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b/>
          <w:i/>
          <w:color w:val="FF0000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ab/>
      </w:r>
      <w:proofErr w:type="gramEnd"/>
      <w:r w:rsidRPr="00A25C6C">
        <w:rPr>
          <w:rFonts w:ascii="Palatino Linotype" w:hAnsi="Palatino Linotype" w:cs="Arial"/>
          <w:b/>
          <w:bCs/>
          <w:i/>
          <w:iCs/>
          <w:color w:val="000000" w:themeColor="text1"/>
          <w:shd w:val="clear" w:color="auto" w:fill="FFFFFF"/>
          <w:lang w:val="it-IT"/>
        </w:rPr>
        <w:t>Kyrie eleison</w:t>
      </w:r>
    </w:p>
    <w:p w14:paraId="1256A97E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i/>
          <w:lang w:val="it-IT"/>
        </w:rPr>
      </w:pPr>
    </w:p>
    <w:p w14:paraId="21B10D0F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L</w:t>
      </w:r>
      <w:r w:rsidRPr="00A25C6C">
        <w:rPr>
          <w:rFonts w:ascii="Palatino Linotype" w:hAnsi="Palatino Linotype" w:cs="Arial"/>
          <w:lang w:val="it-IT"/>
        </w:rPr>
        <w:tab/>
        <w:t>Signore, tu hai vissuto la tua pasqua come dono e nel servizio. Noi abbiamo svilito questa chiamata all’amore e abbiamo vissuto per noi stessi, chiudendo le nostre porte, preoccupandoci degli altri solo quando ci faceva comodo.</w:t>
      </w:r>
    </w:p>
    <w:p w14:paraId="204EBA77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Tu che togli i peccati del mondo, abbi pietà di noi.</w:t>
      </w:r>
    </w:p>
    <w:p w14:paraId="07541BA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/>
        </w:rPr>
      </w:pPr>
    </w:p>
    <w:p w14:paraId="40B6C1BF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b/>
          <w:i/>
          <w:lang w:val="it-IT"/>
        </w:rPr>
        <w:tab/>
      </w:r>
      <w:r w:rsidRPr="00A25C6C">
        <w:rPr>
          <w:rFonts w:ascii="Palatino Linotype" w:hAnsi="Palatino Linotype" w:cs="Arial"/>
          <w:b/>
          <w:bCs/>
          <w:i/>
          <w:iCs/>
          <w:color w:val="000000" w:themeColor="text1"/>
          <w:shd w:val="clear" w:color="auto" w:fill="FFFFFF"/>
          <w:lang w:val="it-IT"/>
        </w:rPr>
        <w:t>Kyrie eleison</w:t>
      </w:r>
    </w:p>
    <w:p w14:paraId="3E338691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</w:p>
    <w:p w14:paraId="59BE3BC5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L</w:t>
      </w:r>
      <w:r w:rsidRPr="00A25C6C">
        <w:rPr>
          <w:rFonts w:ascii="Palatino Linotype" w:hAnsi="Palatino Linotype" w:cs="Arial"/>
          <w:lang w:val="it-IT"/>
        </w:rPr>
        <w:tab/>
        <w:t>Signore, tu sei stato la prima pietra della nuova umanità. Noi abbiamo perso la speranza durante il cammino di ogni giorno, ci siamo scoraggiati davanti al male e non abbiamo saputo leggere i segni del tuo Regno che viene.</w:t>
      </w:r>
    </w:p>
    <w:p w14:paraId="7207DF43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Tu che togli i peccati del mondo, abbi pietà di noi.</w:t>
      </w:r>
    </w:p>
    <w:p w14:paraId="330D005B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/>
        </w:rPr>
      </w:pPr>
    </w:p>
    <w:p w14:paraId="14D37602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 xml:space="preserve"> </w:t>
      </w:r>
      <w:r w:rsidRPr="00A25C6C">
        <w:rPr>
          <w:rFonts w:ascii="Palatino Linotype" w:hAnsi="Palatino Linotype"/>
          <w:color w:val="FF0000"/>
          <w:sz w:val="21"/>
          <w:szCs w:val="21"/>
          <w:shd w:val="clear" w:color="auto" w:fill="FFFFFF"/>
          <w:lang w:val="it-IT"/>
        </w:rPr>
        <w:tab/>
      </w:r>
      <w:r w:rsidRPr="00A25C6C">
        <w:rPr>
          <w:rFonts w:ascii="Palatino Linotype" w:hAnsi="Palatino Linotype" w:cs="Arial"/>
          <w:b/>
          <w:bCs/>
          <w:i/>
          <w:iCs/>
          <w:color w:val="000000" w:themeColor="text1"/>
          <w:shd w:val="clear" w:color="auto" w:fill="FFFFFF"/>
          <w:lang w:val="it-IT"/>
        </w:rPr>
        <w:t>Kyrie eleison</w:t>
      </w:r>
      <w:r w:rsidRPr="00A25C6C">
        <w:rPr>
          <w:rFonts w:ascii="Palatino Linotype" w:hAnsi="Palatino Linotype" w:cs="Arial"/>
          <w:b/>
          <w:bCs/>
          <w:lang w:val="it-IT"/>
        </w:rPr>
        <w:tab/>
      </w:r>
    </w:p>
    <w:p w14:paraId="0F62E121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i/>
          <w:lang w:val="it-IT"/>
        </w:rPr>
      </w:pPr>
    </w:p>
    <w:p w14:paraId="21142619" w14:textId="77777777" w:rsidR="00691DA9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lastRenderedPageBreak/>
        <w:t>C</w:t>
      </w: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Guarda con bontà, Signore, i tuoi figli</w:t>
      </w:r>
    </w:p>
    <w:p w14:paraId="5F635D84" w14:textId="1D064043" w:rsidR="00A25C6C" w:rsidRPr="00A25C6C" w:rsidRDefault="00691DA9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bCs/>
          <w:iCs/>
          <w:color w:val="FF0000"/>
          <w:lang w:val="it-IT"/>
        </w:rPr>
        <w:tab/>
      </w:r>
      <w:r w:rsidR="00A25C6C" w:rsidRPr="00A25C6C">
        <w:rPr>
          <w:rFonts w:ascii="Palatino Linotype" w:hAnsi="Palatino Linotype" w:cs="Arial"/>
          <w:lang w:val="it-IT"/>
        </w:rPr>
        <w:t xml:space="preserve">che si riconoscono peccatori </w:t>
      </w:r>
    </w:p>
    <w:p w14:paraId="2667F595" w14:textId="77777777" w:rsidR="00691DA9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>e fa’ che, liberi da ogni colpa</w:t>
      </w:r>
    </w:p>
    <w:p w14:paraId="02078971" w14:textId="7D452EF7" w:rsidR="00A25C6C" w:rsidRPr="00A25C6C" w:rsidRDefault="00691DA9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="00A25C6C" w:rsidRPr="00A25C6C">
        <w:rPr>
          <w:rFonts w:ascii="Palatino Linotype" w:hAnsi="Palatino Linotype" w:cs="Arial"/>
          <w:lang w:val="it-IT"/>
        </w:rPr>
        <w:t xml:space="preserve">per il ministero della tua Chiesa, </w:t>
      </w:r>
    </w:p>
    <w:p w14:paraId="2BA6A630" w14:textId="77777777" w:rsidR="00691DA9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rendano grazie al tuo amore misericordioso</w:t>
      </w:r>
    </w:p>
    <w:p w14:paraId="76306A85" w14:textId="334242F3" w:rsidR="00A25C6C" w:rsidRPr="00A25C6C" w:rsidRDefault="00691DA9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>
        <w:rPr>
          <w:rFonts w:ascii="Palatino Linotype" w:hAnsi="Palatino Linotype" w:cs="Arial"/>
          <w:lang w:val="it-IT"/>
        </w:rPr>
        <w:tab/>
      </w:r>
      <w:r w:rsidR="00A25C6C" w:rsidRPr="00A25C6C">
        <w:rPr>
          <w:rFonts w:ascii="Palatino Linotype" w:hAnsi="Palatino Linotype" w:cs="Arial"/>
          <w:lang w:val="it-IT"/>
        </w:rPr>
        <w:t xml:space="preserve">e ritrovare la speranza che è in loro. </w:t>
      </w:r>
    </w:p>
    <w:p w14:paraId="3A73728B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  <w:t>Per Cristo, nostro Signore.</w:t>
      </w:r>
    </w:p>
    <w:p w14:paraId="79FE2392" w14:textId="77777777" w:rsidR="00A25C6C" w:rsidRPr="00A25C6C" w:rsidRDefault="00A25C6C" w:rsidP="00A25C6C">
      <w:pPr>
        <w:tabs>
          <w:tab w:val="left" w:pos="1134"/>
        </w:tabs>
        <w:ind w:left="1134" w:hanging="1134"/>
        <w:jc w:val="both"/>
        <w:rPr>
          <w:rFonts w:ascii="Palatino Linotype" w:hAnsi="Palatino Linotype" w:cs="Arial"/>
          <w:b/>
          <w:lang w:val="it-IT"/>
        </w:rPr>
      </w:pPr>
      <w:r w:rsidRPr="00A25C6C">
        <w:rPr>
          <w:rFonts w:ascii="Palatino Linotype" w:hAnsi="Palatino Linotype" w:cs="Arial"/>
          <w:bCs/>
          <w:iCs/>
          <w:color w:val="FF0000"/>
          <w:lang w:val="it-IT"/>
        </w:rPr>
        <w:t>T</w:t>
      </w:r>
      <w:r w:rsidRPr="00A25C6C">
        <w:rPr>
          <w:rFonts w:ascii="Palatino Linotype" w:hAnsi="Palatino Linotype" w:cs="Arial"/>
          <w:b/>
          <w:lang w:val="it-IT"/>
        </w:rPr>
        <w:tab/>
        <w:t>Amen.</w:t>
      </w:r>
    </w:p>
    <w:p w14:paraId="25A79984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29B93200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40BFE3B2" w14:textId="77777777" w:rsidR="00A25C6C" w:rsidRPr="00A25C6C" w:rsidRDefault="00A25C6C" w:rsidP="00A25C6C">
      <w:pPr>
        <w:jc w:val="both"/>
        <w:rPr>
          <w:rFonts w:ascii="Palatino Linotype" w:hAnsi="Palatino Linotype" w:cs="Arial"/>
          <w:color w:val="FF0000"/>
          <w:lang w:val="it-IT"/>
        </w:rPr>
      </w:pPr>
      <w:r w:rsidRPr="00A25C6C">
        <w:rPr>
          <w:rFonts w:ascii="Palatino Linotype" w:hAnsi="Palatino Linotype" w:cs="Arial"/>
          <w:color w:val="FF0000"/>
          <w:lang w:val="it-IT"/>
        </w:rPr>
        <w:t>IV Momento</w:t>
      </w:r>
    </w:p>
    <w:p w14:paraId="1C8EF843" w14:textId="77777777" w:rsidR="00A25C6C" w:rsidRPr="00A25C6C" w:rsidRDefault="00A25C6C" w:rsidP="00A25C6C">
      <w:pPr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/>
          <w:color w:val="FF0000"/>
          <w:lang w:val="it-IT"/>
        </w:rPr>
        <w:t>L’ASCOLTO DELLA PAROLA</w:t>
      </w:r>
      <w:r w:rsidRPr="00A25C6C">
        <w:rPr>
          <w:rFonts w:ascii="Palatino Linotype" w:hAnsi="Palatino Linotype" w:cs="Arial"/>
          <w:i/>
          <w:lang w:val="it-IT"/>
        </w:rPr>
        <w:t xml:space="preserve"> vangelo di Luca (24, 13-35)</w:t>
      </w:r>
    </w:p>
    <w:p w14:paraId="33D6D897" w14:textId="77777777" w:rsidR="00A25C6C" w:rsidRPr="00A25C6C" w:rsidRDefault="00A25C6C" w:rsidP="00A25C6C">
      <w:pPr>
        <w:rPr>
          <w:rFonts w:ascii="Palatino Linotype" w:hAnsi="Palatino Linotype" w:cs="Arial"/>
          <w:color w:val="FF0000"/>
          <w:lang w:val="it-IT"/>
        </w:rPr>
      </w:pPr>
    </w:p>
    <w:p w14:paraId="543FDFD0" w14:textId="77777777" w:rsidR="00A25C6C" w:rsidRPr="00A25C6C" w:rsidRDefault="00A25C6C" w:rsidP="00A25C6C">
      <w:pPr>
        <w:rPr>
          <w:rFonts w:ascii="Palatino Linotype" w:hAnsi="Palatino Linotype" w:cs="Arial"/>
          <w:b/>
          <w:color w:val="002060"/>
          <w:lang w:val="it-IT"/>
        </w:rPr>
      </w:pPr>
      <w:r w:rsidRPr="00A25C6C">
        <w:rPr>
          <w:rFonts w:ascii="Palatino Linotype" w:hAnsi="Palatino Linotype" w:cs="Arial"/>
          <w:b/>
          <w:color w:val="002060"/>
          <w:lang w:val="it-IT"/>
        </w:rPr>
        <w:t>In volto triste…La Speranza Perduta</w:t>
      </w:r>
    </w:p>
    <w:p w14:paraId="317A08ED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31B54830" w14:textId="77777777" w:rsidR="00A25C6C" w:rsidRPr="00A25C6C" w:rsidRDefault="00A25C6C" w:rsidP="00A25C6C">
      <w:pPr>
        <w:ind w:left="1440" w:hanging="1440"/>
        <w:jc w:val="both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>Lettore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Ed ecco, in quello stesso giorno due di loro erano in cammino per un villaggio di nome </w:t>
      </w:r>
      <w:proofErr w:type="spellStart"/>
      <w:r w:rsidRPr="00A25C6C">
        <w:rPr>
          <w:rFonts w:ascii="Palatino Linotype" w:hAnsi="Palatino Linotype" w:cs="Arial"/>
          <w:lang w:val="it-IT"/>
        </w:rPr>
        <w:t>Èmmaus</w:t>
      </w:r>
      <w:proofErr w:type="spellEnd"/>
      <w:r w:rsidRPr="00A25C6C">
        <w:rPr>
          <w:rFonts w:ascii="Palatino Linotype" w:hAnsi="Palatino Linotype" w:cs="Arial"/>
          <w:lang w:val="it-IT"/>
        </w:rPr>
        <w:t xml:space="preserve">, distante circa undici chilometri da Gerusalemme, e conversavano tra loro di tutto quello che era accaduto. Mentre conversavano e discutevano insieme, Gesù in persona si avvicinò e camminava con loro. Ma i loro occhi erano impediti a riconoscerlo. Ed egli disse loro: "Che cosa sono questi discorsi che state facendo tra voi lungo il cammino?". Si fermarono, col volto triste; uno di loro, di nome </w:t>
      </w:r>
      <w:proofErr w:type="spellStart"/>
      <w:r w:rsidRPr="00A25C6C">
        <w:rPr>
          <w:rFonts w:ascii="Palatino Linotype" w:hAnsi="Palatino Linotype" w:cs="Arial"/>
          <w:lang w:val="it-IT"/>
        </w:rPr>
        <w:t>Clèopa</w:t>
      </w:r>
      <w:proofErr w:type="spellEnd"/>
      <w:r w:rsidRPr="00A25C6C">
        <w:rPr>
          <w:rFonts w:ascii="Palatino Linotype" w:hAnsi="Palatino Linotype" w:cs="Arial"/>
          <w:lang w:val="it-IT"/>
        </w:rPr>
        <w:t xml:space="preserve">, gli rispose: "Solo tu sei forestiero a </w:t>
      </w:r>
      <w:r w:rsidRPr="00A25C6C">
        <w:rPr>
          <w:rFonts w:ascii="Palatino Linotype" w:hAnsi="Palatino Linotype" w:cs="Arial"/>
          <w:lang w:val="it-IT"/>
        </w:rPr>
        <w:lastRenderedPageBreak/>
        <w:t xml:space="preserve">Gerusalemme! Non sai ciò che vi è accaduto in questi giorni?". </w:t>
      </w:r>
    </w:p>
    <w:p w14:paraId="129F15FC" w14:textId="77777777" w:rsidR="00A25C6C" w:rsidRPr="00A25C6C" w:rsidRDefault="00A25C6C" w:rsidP="00A25C6C">
      <w:pPr>
        <w:ind w:left="1440" w:hanging="1440"/>
        <w:rPr>
          <w:rFonts w:ascii="Palatino Linotype" w:hAnsi="Palatino Linotype" w:cs="Arial"/>
          <w:i/>
          <w:lang w:val="it-IT"/>
        </w:rPr>
      </w:pPr>
    </w:p>
    <w:p w14:paraId="7C1B0F07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Voce </w:t>
      </w:r>
      <w:r w:rsidRPr="00A25C6C">
        <w:rPr>
          <w:rFonts w:ascii="Palatino Linotype" w:hAnsi="Palatino Linotype" w:cs="Arial"/>
          <w:i/>
          <w:lang w:val="it-IT"/>
        </w:rPr>
        <w:tab/>
        <w:t xml:space="preserve"> 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Il volto basso su quella strada polverosa, </w:t>
      </w:r>
    </w:p>
    <w:p w14:paraId="351C7F5F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la mente occupata da ricordi sconvolgenti, </w:t>
      </w:r>
    </w:p>
    <w:p w14:paraId="214F34DB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i pensieri e le Sue parole, </w:t>
      </w:r>
    </w:p>
    <w:p w14:paraId="76AB8B20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quei racconti e le nostre lacrime. </w:t>
      </w:r>
    </w:p>
    <w:p w14:paraId="3EE81590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Ora, solo rimorsi e rimpianti</w:t>
      </w:r>
    </w:p>
    <w:p w14:paraId="2E053519" w14:textId="31D7CD34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per una storia senza successi.</w:t>
      </w:r>
    </w:p>
    <w:p w14:paraId="18D2DE45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</w:p>
    <w:p w14:paraId="4592C227" w14:textId="36F2E557" w:rsidR="00691DA9" w:rsidRDefault="00A25C6C" w:rsidP="00A25C6C">
      <w:pPr>
        <w:ind w:left="708" w:hanging="708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Voce </w:t>
      </w:r>
      <w:proofErr w:type="gramStart"/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maschile  </w:t>
      </w:r>
      <w:r w:rsidRPr="00A25C6C">
        <w:rPr>
          <w:rFonts w:ascii="Palatino Linotype" w:hAnsi="Palatino Linotype" w:cs="Arial"/>
          <w:i/>
          <w:lang w:val="it-IT"/>
        </w:rPr>
        <w:t>Discepoli</w:t>
      </w:r>
      <w:proofErr w:type="gramEnd"/>
      <w:r w:rsidRPr="00A25C6C">
        <w:rPr>
          <w:rFonts w:ascii="Palatino Linotype" w:hAnsi="Palatino Linotype" w:cs="Arial"/>
          <w:i/>
          <w:lang w:val="it-IT"/>
        </w:rPr>
        <w:t>, dove andate</w:t>
      </w:r>
    </w:p>
    <w:p w14:paraId="10FC37BC" w14:textId="77777777" w:rsidR="00691DA9" w:rsidRDefault="00A25C6C" w:rsidP="00691DA9">
      <w:pPr>
        <w:ind w:left="1404" w:firstLine="12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lang w:val="it-IT"/>
        </w:rPr>
        <w:t>con il cuore così oppresso</w:t>
      </w:r>
    </w:p>
    <w:p w14:paraId="2D4CE0D5" w14:textId="4A7BF895" w:rsidR="00A25C6C" w:rsidRPr="00A25C6C" w:rsidRDefault="00A25C6C" w:rsidP="00691DA9">
      <w:pPr>
        <w:ind w:left="1404" w:firstLine="12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lang w:val="it-IT"/>
        </w:rPr>
        <w:t>il volto senza luce, la voce stretta in gola?</w:t>
      </w:r>
    </w:p>
    <w:p w14:paraId="795A090B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0E19D7A5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1072971B" w14:textId="77777777" w:rsidR="00A25C6C" w:rsidRPr="00A25C6C" w:rsidRDefault="00A25C6C" w:rsidP="00A25C6C">
      <w:pPr>
        <w:tabs>
          <w:tab w:val="left" w:pos="6060"/>
        </w:tabs>
        <w:rPr>
          <w:rFonts w:ascii="Palatino Linotype" w:hAnsi="Palatino Linotype" w:cs="Arial"/>
          <w:b/>
          <w:color w:val="002060"/>
          <w:lang w:val="it-IT"/>
        </w:rPr>
      </w:pPr>
    </w:p>
    <w:p w14:paraId="171BA933" w14:textId="77777777" w:rsidR="00A25C6C" w:rsidRPr="00A25C6C" w:rsidRDefault="00A25C6C" w:rsidP="00A25C6C">
      <w:pPr>
        <w:tabs>
          <w:tab w:val="left" w:pos="6060"/>
        </w:tabs>
        <w:rPr>
          <w:rFonts w:ascii="Palatino Linotype" w:hAnsi="Palatino Linotype" w:cs="Arial"/>
          <w:b/>
          <w:color w:val="002060"/>
          <w:lang w:val="it-IT"/>
        </w:rPr>
      </w:pPr>
      <w:r w:rsidRPr="00A25C6C">
        <w:rPr>
          <w:rFonts w:ascii="Palatino Linotype" w:hAnsi="Palatino Linotype" w:cs="Arial"/>
          <w:b/>
          <w:color w:val="002060"/>
          <w:lang w:val="it-IT"/>
        </w:rPr>
        <w:t>Il cuore chiuso… la Speranza sconfitta</w:t>
      </w:r>
      <w:r w:rsidRPr="00A25C6C">
        <w:rPr>
          <w:rFonts w:ascii="Palatino Linotype" w:hAnsi="Palatino Linotype" w:cs="Arial"/>
          <w:b/>
          <w:color w:val="002060"/>
          <w:lang w:val="it-IT"/>
        </w:rPr>
        <w:tab/>
      </w:r>
    </w:p>
    <w:p w14:paraId="1B36BA75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1D9BE56F" w14:textId="77777777" w:rsidR="00A25C6C" w:rsidRPr="00A25C6C" w:rsidRDefault="00A25C6C" w:rsidP="00A25C6C">
      <w:pPr>
        <w:ind w:left="1440" w:hanging="1440"/>
        <w:jc w:val="both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>Lettore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Domandò loro: "Che cosa?". Gli risposero: "Ciò che riguarda Gesù, il Nazareno, che fu profeta potente in opere e in parole, davanti a Dio e a tutto il popolo; come i capi dei sacerdoti e le nostre autorità lo hanno consegnato per farlo condannare a morte e lo hanno crocifisso. Noi speravamo che egli fosse colui che avrebbe liberato Israele; con tutto ciò, sono passati tre giorni da quando queste cose sono accadute. Ma alcune donne, delle nostre, ci </w:t>
      </w:r>
      <w:r w:rsidRPr="00A25C6C">
        <w:rPr>
          <w:rFonts w:ascii="Palatino Linotype" w:hAnsi="Palatino Linotype" w:cs="Arial"/>
          <w:lang w:val="it-IT"/>
        </w:rPr>
        <w:lastRenderedPageBreak/>
        <w:t>hanno sconvolti; si sono recate al mattino alla tomba e, non avendo trovato il suo corpo, sono venute a dirci di aver avuto anche una visione di angeli, i quali affermano che egli è vivo. Alcuni dei nostri sono andati alla tomba e hanno trovato come avevano detto le donne, ma lui non l'hanno visto". Disse loro: "Stolti e lenti di cuore a credere in tutto ciò che hanno detto i profeti! Non bisognava che il Cristo patisse queste sofferenze per entrare nella sua gloria?". E, cominciando da Mosè e da tutti i profeti, spiegò loro in tutte le Scritture ciò che si riferiva a lui.</w:t>
      </w:r>
    </w:p>
    <w:p w14:paraId="00BD9F61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05980DBB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Voce </w:t>
      </w:r>
      <w:r w:rsidRPr="00A25C6C">
        <w:rPr>
          <w:rFonts w:ascii="Palatino Linotype" w:hAnsi="Palatino Linotype" w:cs="Arial"/>
          <w:i/>
          <w:color w:val="FF0000"/>
          <w:lang w:val="it-IT"/>
        </w:rPr>
        <w:tab/>
      </w:r>
      <w:r w:rsidRPr="00A25C6C">
        <w:rPr>
          <w:rFonts w:ascii="Palatino Linotype" w:hAnsi="Palatino Linotype" w:cs="Arial"/>
          <w:i/>
          <w:lang w:val="it-IT"/>
        </w:rPr>
        <w:t xml:space="preserve"> 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Il cuore ormai non vedeva più, </w:t>
      </w:r>
    </w:p>
    <w:p w14:paraId="355368F8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ab/>
        <w:t>offuscato dall’odio di quelle ore.</w:t>
      </w:r>
    </w:p>
    <w:p w14:paraId="5BEED39B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Troppe le urla, forte la concitazione.</w:t>
      </w:r>
    </w:p>
    <w:p w14:paraId="7438D63B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Il sangue, la croce, la tomba, </w:t>
      </w:r>
    </w:p>
    <w:p w14:paraId="437F93C3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il silenzio della morte e del tempo</w:t>
      </w:r>
    </w:p>
    <w:p w14:paraId="10548346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che scorreva senza speranza.</w:t>
      </w:r>
    </w:p>
    <w:p w14:paraId="0E105E10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Poi quello strano annuncio</w:t>
      </w:r>
    </w:p>
    <w:p w14:paraId="153CC955" w14:textId="1A88D2EC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da messaggeri inusuali: </w:t>
      </w:r>
    </w:p>
    <w:p w14:paraId="58047E7F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le donne.</w:t>
      </w:r>
    </w:p>
    <w:p w14:paraId="3F75A5F4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Ora, la confusione abitava l’essere </w:t>
      </w:r>
    </w:p>
    <w:p w14:paraId="16971B5D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nascondendo il senso</w:t>
      </w:r>
    </w:p>
    <w:p w14:paraId="1F6C56FC" w14:textId="6DC0C01D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dei giorni passati con Lui.</w:t>
      </w:r>
    </w:p>
    <w:p w14:paraId="1A51D71E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Abbandonata la memoria,</w:t>
      </w:r>
    </w:p>
    <w:p w14:paraId="62372A2B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smarrito il ricordo del tempo</w:t>
      </w:r>
    </w:p>
    <w:p w14:paraId="50B65E02" w14:textId="5963BC2F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e dei Suoi segni di salvezza,</w:t>
      </w:r>
    </w:p>
    <w:p w14:paraId="7F4150D5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lastRenderedPageBreak/>
        <w:t xml:space="preserve">c’era solo un nuovo compagno di viaggio </w:t>
      </w:r>
    </w:p>
    <w:p w14:paraId="07C700FB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attento a raccogliere le nostre malinconie.</w:t>
      </w:r>
    </w:p>
    <w:p w14:paraId="787D4B90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7F81CDFE" w14:textId="7287ED1B" w:rsidR="00691DA9" w:rsidRDefault="00A25C6C" w:rsidP="00A25C6C">
      <w:pPr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Voce </w:t>
      </w:r>
      <w:proofErr w:type="gramStart"/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maschile  </w:t>
      </w:r>
      <w:r w:rsidRPr="00A25C6C">
        <w:rPr>
          <w:rFonts w:ascii="Palatino Linotype" w:hAnsi="Palatino Linotype" w:cs="Arial"/>
          <w:i/>
          <w:lang w:val="it-IT"/>
        </w:rPr>
        <w:t>Amici</w:t>
      </w:r>
      <w:proofErr w:type="gramEnd"/>
      <w:r w:rsidRPr="00A25C6C">
        <w:rPr>
          <w:rFonts w:ascii="Palatino Linotype" w:hAnsi="Palatino Linotype" w:cs="Arial"/>
          <w:i/>
          <w:lang w:val="it-IT"/>
        </w:rPr>
        <w:t>, perché non scorgete la luce</w:t>
      </w:r>
    </w:p>
    <w:p w14:paraId="79C8BDDB" w14:textId="7E1B7C70" w:rsidR="00A25C6C" w:rsidRPr="00A25C6C" w:rsidRDefault="00A25C6C" w:rsidP="00691DA9">
      <w:pPr>
        <w:ind w:left="696" w:firstLine="720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lang w:val="it-IT"/>
        </w:rPr>
        <w:t>nella storia che raccontate?</w:t>
      </w:r>
    </w:p>
    <w:p w14:paraId="338AE535" w14:textId="77777777" w:rsidR="00691DA9" w:rsidRDefault="00A25C6C" w:rsidP="00691DA9">
      <w:pPr>
        <w:ind w:left="720" w:firstLine="696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lang w:val="it-IT"/>
        </w:rPr>
        <w:t>Il vostro cuore giace nella tenebra</w:t>
      </w:r>
    </w:p>
    <w:p w14:paraId="25288627" w14:textId="38266203" w:rsidR="00A25C6C" w:rsidRPr="00A25C6C" w:rsidRDefault="00A25C6C" w:rsidP="00691DA9">
      <w:pPr>
        <w:ind w:left="720" w:firstLine="696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lang w:val="it-IT"/>
        </w:rPr>
        <w:t>se non s’apre alla Parola.</w:t>
      </w:r>
    </w:p>
    <w:p w14:paraId="1EAF48EE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i/>
          <w:lang w:val="it-IT"/>
        </w:rPr>
      </w:pPr>
    </w:p>
    <w:p w14:paraId="458DA63B" w14:textId="77777777" w:rsidR="00A25C6C" w:rsidRPr="00A25C6C" w:rsidRDefault="00A25C6C" w:rsidP="00A25C6C">
      <w:pPr>
        <w:jc w:val="both"/>
        <w:rPr>
          <w:rFonts w:ascii="Palatino Linotype" w:hAnsi="Palatino Linotype" w:cs="Arial"/>
          <w:b/>
          <w:i/>
          <w:lang w:val="it-IT"/>
        </w:rPr>
      </w:pPr>
    </w:p>
    <w:p w14:paraId="662F021E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34712D30" w14:textId="77777777" w:rsidR="00A25C6C" w:rsidRPr="00A25C6C" w:rsidRDefault="00A25C6C" w:rsidP="00A25C6C">
      <w:pPr>
        <w:jc w:val="both"/>
        <w:rPr>
          <w:rFonts w:ascii="Palatino Linotype" w:hAnsi="Palatino Linotype" w:cs="Arial"/>
          <w:b/>
          <w:i/>
          <w:lang w:val="it-IT"/>
        </w:rPr>
      </w:pPr>
    </w:p>
    <w:p w14:paraId="74DF60AD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>Voce solista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Ora, la sua voce amica </w:t>
      </w:r>
    </w:p>
    <w:p w14:paraId="388CCFAC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ci disse di cose antiche </w:t>
      </w:r>
    </w:p>
    <w:p w14:paraId="0D07D905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e di novelle da noi vissute</w:t>
      </w:r>
    </w:p>
    <w:p w14:paraId="23F6FF42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ma ingoiate dall’oblio</w:t>
      </w:r>
    </w:p>
    <w:p w14:paraId="011D5F00" w14:textId="0E9C79BD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del nostro sconforto.</w:t>
      </w:r>
    </w:p>
    <w:p w14:paraId="5571B66F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Ci disse di profeti</w:t>
      </w:r>
    </w:p>
    <w:p w14:paraId="5ED22FBB" w14:textId="29665258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scrutanti orizzonti divini</w:t>
      </w:r>
    </w:p>
    <w:p w14:paraId="29A24729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e di notti nei cieli di Betlemme,</w:t>
      </w:r>
    </w:p>
    <w:p w14:paraId="407E03A2" w14:textId="2C328843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d’Egitto e Nazareth.</w:t>
      </w:r>
    </w:p>
    <w:p w14:paraId="06CDAAEB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Ci disse di deserti di Giuda</w:t>
      </w:r>
    </w:p>
    <w:p w14:paraId="3D5E35F8" w14:textId="38649C51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ricchi d’insidie, </w:t>
      </w:r>
    </w:p>
    <w:p w14:paraId="20098E64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e di montagne avvolte in silenzi</w:t>
      </w:r>
    </w:p>
    <w:p w14:paraId="624935F2" w14:textId="1B0EC0DD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e risplendenti di luce,</w:t>
      </w:r>
    </w:p>
    <w:p w14:paraId="2DA7705D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come sul Tabor.</w:t>
      </w:r>
    </w:p>
    <w:p w14:paraId="0B8E6566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Ci disse di incontri di conversione:</w:t>
      </w:r>
    </w:p>
    <w:p w14:paraId="70D4A3B6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di peccatrici perdonate, ai pozzi di </w:t>
      </w:r>
      <w:proofErr w:type="spellStart"/>
      <w:r w:rsidRPr="00A25C6C">
        <w:rPr>
          <w:rFonts w:ascii="Palatino Linotype" w:hAnsi="Palatino Linotype" w:cs="Arial"/>
          <w:lang w:val="it-IT"/>
        </w:rPr>
        <w:t>Sicar</w:t>
      </w:r>
      <w:proofErr w:type="spellEnd"/>
      <w:r w:rsidRPr="00A25C6C">
        <w:rPr>
          <w:rFonts w:ascii="Palatino Linotype" w:hAnsi="Palatino Linotype" w:cs="Arial"/>
          <w:lang w:val="it-IT"/>
        </w:rPr>
        <w:t>;</w:t>
      </w:r>
    </w:p>
    <w:p w14:paraId="238C5349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di occhi spenti alla luce</w:t>
      </w:r>
    </w:p>
    <w:p w14:paraId="28997D06" w14:textId="3B1158E6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e poi rinati agli sguardi,</w:t>
      </w:r>
    </w:p>
    <w:p w14:paraId="235E050E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nelle acque di </w:t>
      </w:r>
      <w:proofErr w:type="spellStart"/>
      <w:r w:rsidRPr="00A25C6C">
        <w:rPr>
          <w:rFonts w:ascii="Palatino Linotype" w:hAnsi="Palatino Linotype" w:cs="Arial"/>
          <w:lang w:val="it-IT"/>
        </w:rPr>
        <w:t>Sìloe</w:t>
      </w:r>
      <w:proofErr w:type="spellEnd"/>
      <w:r w:rsidRPr="00A25C6C">
        <w:rPr>
          <w:rFonts w:ascii="Palatino Linotype" w:hAnsi="Palatino Linotype" w:cs="Arial"/>
          <w:lang w:val="it-IT"/>
        </w:rPr>
        <w:t>;</w:t>
      </w:r>
    </w:p>
    <w:p w14:paraId="0ED9ED57" w14:textId="77777777" w:rsidR="00691DA9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lastRenderedPageBreak/>
        <w:t>di morte d’amici,</w:t>
      </w:r>
    </w:p>
    <w:p w14:paraId="68F4B490" w14:textId="68D357BD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profezia di future risurrezioni,</w:t>
      </w:r>
    </w:p>
    <w:p w14:paraId="0EBFE749" w14:textId="77777777" w:rsidR="00A25C6C" w:rsidRPr="00A25C6C" w:rsidRDefault="00A25C6C" w:rsidP="00A25C6C">
      <w:pPr>
        <w:ind w:left="708" w:firstLine="708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tra le case di Betania.</w:t>
      </w:r>
    </w:p>
    <w:p w14:paraId="73188F5E" w14:textId="77777777" w:rsidR="00A25C6C" w:rsidRPr="00A25C6C" w:rsidRDefault="00A25C6C" w:rsidP="00A25C6C">
      <w:pPr>
        <w:jc w:val="both"/>
        <w:rPr>
          <w:rFonts w:ascii="Palatino Linotype" w:hAnsi="Palatino Linotype" w:cs="Arial"/>
          <w:b/>
          <w:i/>
          <w:color w:val="002060"/>
          <w:lang w:val="it-IT"/>
        </w:rPr>
      </w:pPr>
    </w:p>
    <w:p w14:paraId="1040FDAA" w14:textId="77777777" w:rsidR="00A25C6C" w:rsidRPr="00A25C6C" w:rsidRDefault="00A25C6C" w:rsidP="00A25C6C">
      <w:pPr>
        <w:jc w:val="both"/>
        <w:rPr>
          <w:rFonts w:ascii="Palatino Linotype" w:hAnsi="Palatino Linotype" w:cs="Arial"/>
          <w:i/>
          <w:color w:val="002060"/>
          <w:u w:val="single"/>
          <w:lang w:val="it-IT"/>
        </w:rPr>
      </w:pPr>
      <w:r w:rsidRPr="00A25C6C">
        <w:rPr>
          <w:rFonts w:ascii="Palatino Linotype" w:hAnsi="Palatino Linotype" w:cs="Arial"/>
          <w:b/>
          <w:i/>
          <w:color w:val="002060"/>
          <w:lang w:val="it-IT"/>
        </w:rPr>
        <w:t>La potenza della Parola… la Speranza ritrovata</w:t>
      </w:r>
    </w:p>
    <w:p w14:paraId="2850279E" w14:textId="77777777" w:rsidR="00A25C6C" w:rsidRPr="00A25C6C" w:rsidRDefault="00A25C6C" w:rsidP="00A25C6C">
      <w:pPr>
        <w:jc w:val="both"/>
        <w:rPr>
          <w:rFonts w:ascii="Palatino Linotype" w:hAnsi="Palatino Linotype" w:cs="Arial"/>
          <w:b/>
          <w:lang w:val="it-IT"/>
        </w:rPr>
      </w:pPr>
    </w:p>
    <w:p w14:paraId="260CAF78" w14:textId="77777777" w:rsidR="00A25C6C" w:rsidRPr="00A25C6C" w:rsidRDefault="00A25C6C" w:rsidP="00A25C6C">
      <w:pPr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b/>
          <w:lang w:val="it-IT"/>
        </w:rPr>
        <w:t xml:space="preserve"> </w:t>
      </w:r>
    </w:p>
    <w:p w14:paraId="4FB4449E" w14:textId="77777777" w:rsidR="00A25C6C" w:rsidRPr="00A25C6C" w:rsidRDefault="00A25C6C" w:rsidP="00A25C6C">
      <w:pPr>
        <w:ind w:left="1440" w:hanging="1440"/>
        <w:jc w:val="both"/>
        <w:rPr>
          <w:rFonts w:ascii="Palatino Linotype" w:hAnsi="Palatino Linotype" w:cs="Arial"/>
          <w:i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t xml:space="preserve">Lettore 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Quando </w:t>
      </w:r>
      <w:proofErr w:type="gramStart"/>
      <w:r w:rsidRPr="00A25C6C">
        <w:rPr>
          <w:rFonts w:ascii="Palatino Linotype" w:hAnsi="Palatino Linotype" w:cs="Arial"/>
          <w:lang w:val="it-IT"/>
        </w:rPr>
        <w:t>furono vicini</w:t>
      </w:r>
      <w:proofErr w:type="gramEnd"/>
      <w:r w:rsidRPr="00A25C6C">
        <w:rPr>
          <w:rFonts w:ascii="Palatino Linotype" w:hAnsi="Palatino Linotype" w:cs="Arial"/>
          <w:lang w:val="it-IT"/>
        </w:rPr>
        <w:t xml:space="preserve"> al villaggio dove erano diretti, egli fece come se dovesse andare più lontano. Ma essi insistettero: "Resta con noi, perché si fa sera e il giorno è ormai al tramonto". Egli entrò per rimanere con loro. Quando fu a tavola con loro, prese il pane, recitò la benedizione, lo spezzò e lo diede loro. Allora si aprirono loro gli occhi e lo riconobbero. Ma egli sparì dalla loro vista. Ed essi dissero l'un l'altro: "Non ardeva forse in noi il nostro cuore mentre egli conversava con noi lungo la via, quando ci spiegava le Scritture?". Partirono senza indugio e fecero ritorno a Gerusalemme, dove trovarono riuniti gli Undici e gli altri che erano con loro, i quali dicevano: "Davvero il Signore è risorto ed è apparso a Simone!". Ed essi narravano ciò che era accaduto lungo la via e come l'avevano riconosciuto nello spezzare il pane.</w:t>
      </w:r>
    </w:p>
    <w:p w14:paraId="51B939D0" w14:textId="77777777" w:rsidR="00A25C6C" w:rsidRDefault="00A25C6C" w:rsidP="00A25C6C">
      <w:pPr>
        <w:jc w:val="both"/>
        <w:rPr>
          <w:rFonts w:ascii="Palatino Linotype" w:hAnsi="Palatino Linotype" w:cs="Arial"/>
          <w:lang w:val="it-IT"/>
        </w:rPr>
      </w:pPr>
    </w:p>
    <w:p w14:paraId="28829329" w14:textId="77777777" w:rsidR="00691DA9" w:rsidRPr="00A25C6C" w:rsidRDefault="00691DA9" w:rsidP="00A25C6C">
      <w:pPr>
        <w:jc w:val="both"/>
        <w:rPr>
          <w:rFonts w:ascii="Palatino Linotype" w:hAnsi="Palatino Linotype" w:cs="Arial"/>
          <w:lang w:val="it-IT"/>
        </w:rPr>
      </w:pPr>
    </w:p>
    <w:p w14:paraId="49EBC74A" w14:textId="77777777" w:rsidR="00A25C6C" w:rsidRPr="00A25C6C" w:rsidRDefault="00A25C6C" w:rsidP="00A25C6C">
      <w:pPr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i/>
          <w:color w:val="FF0000"/>
          <w:lang w:val="it-IT"/>
        </w:rPr>
        <w:lastRenderedPageBreak/>
        <w:t>Voce</w:t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i/>
          <w:lang w:val="it-IT"/>
        </w:rPr>
        <w:tab/>
      </w:r>
      <w:r w:rsidRPr="00A25C6C">
        <w:rPr>
          <w:rFonts w:ascii="Palatino Linotype" w:hAnsi="Palatino Linotype" w:cs="Arial"/>
          <w:lang w:val="it-IT"/>
        </w:rPr>
        <w:t xml:space="preserve">La Sua parola riempì di nuovo il cuore </w:t>
      </w:r>
    </w:p>
    <w:p w14:paraId="7635A241" w14:textId="77777777" w:rsidR="00691DA9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di una luce nuova,</w:t>
      </w:r>
    </w:p>
    <w:p w14:paraId="75493CD8" w14:textId="22AD878B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di una speranza creduta persa.</w:t>
      </w:r>
    </w:p>
    <w:p w14:paraId="15B017F1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Allora, la notte incombente</w:t>
      </w:r>
    </w:p>
    <w:p w14:paraId="1F933A91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ci spinse all’accoglienza di quel viandante.</w:t>
      </w:r>
    </w:p>
    <w:p w14:paraId="6E3A8120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“Resta con noi”, </w:t>
      </w:r>
    </w:p>
    <w:p w14:paraId="55788828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fu il felice invito che rivelò a noi</w:t>
      </w:r>
    </w:p>
    <w:p w14:paraId="0C0C5727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il volto vero di quel pellegrino.</w:t>
      </w:r>
    </w:p>
    <w:p w14:paraId="507826DE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Un gesto: le mani su quel pane;</w:t>
      </w:r>
    </w:p>
    <w:p w14:paraId="2C77F93A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uno sguardo: gli occhi rivolti al Padre;</w:t>
      </w:r>
    </w:p>
    <w:p w14:paraId="11A0F31A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parole d’amore: la Sua benedizione;</w:t>
      </w:r>
    </w:p>
    <w:p w14:paraId="701C4B92" w14:textId="77777777" w:rsidR="00691DA9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il pane frazionato:</w:t>
      </w:r>
    </w:p>
    <w:p w14:paraId="669AD56E" w14:textId="184A293A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il suo lascito, il suo addio.</w:t>
      </w:r>
    </w:p>
    <w:p w14:paraId="66117D3E" w14:textId="77777777" w:rsidR="00691DA9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Non ci rimase che:</w:t>
      </w:r>
    </w:p>
    <w:p w14:paraId="5CFAC483" w14:textId="7EAA4B23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lo stupore per quella luce nuova,</w:t>
      </w:r>
    </w:p>
    <w:p w14:paraId="1B51B07B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 xml:space="preserve">un cuore riscaldato da quella Sua parola, </w:t>
      </w:r>
    </w:p>
    <w:p w14:paraId="27EC1ED3" w14:textId="77777777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la vita rinnovata da quel giorno di Pasqua,</w:t>
      </w:r>
    </w:p>
    <w:p w14:paraId="0A734B26" w14:textId="77777777" w:rsidR="00691DA9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la corsa verso il mondo,</w:t>
      </w:r>
    </w:p>
    <w:p w14:paraId="28674AB6" w14:textId="0C67F01D" w:rsidR="00A25C6C" w:rsidRPr="00A25C6C" w:rsidRDefault="00A25C6C" w:rsidP="00A25C6C">
      <w:pPr>
        <w:ind w:left="708" w:firstLine="708"/>
        <w:jc w:val="both"/>
        <w:rPr>
          <w:rFonts w:ascii="Palatino Linotype" w:hAnsi="Palatino Linotype" w:cs="Arial"/>
          <w:lang w:val="it-IT"/>
        </w:rPr>
      </w:pPr>
      <w:r w:rsidRPr="00A25C6C">
        <w:rPr>
          <w:rFonts w:ascii="Palatino Linotype" w:hAnsi="Palatino Linotype" w:cs="Arial"/>
          <w:lang w:val="it-IT"/>
        </w:rPr>
        <w:t>ad annunciare la Sua risurrezione.</w:t>
      </w:r>
    </w:p>
    <w:p w14:paraId="1DA9FB97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1D2590AC" w14:textId="77777777" w:rsidR="00A25C6C" w:rsidRPr="00A25C6C" w:rsidRDefault="00A25C6C" w:rsidP="00A25C6C">
      <w:pPr>
        <w:tabs>
          <w:tab w:val="left" w:pos="1134"/>
        </w:tabs>
        <w:jc w:val="both"/>
        <w:rPr>
          <w:rFonts w:ascii="Palatino Linotype" w:hAnsi="Palatino Linotype" w:cs="Arial"/>
          <w:b/>
          <w:i/>
          <w:lang w:val="it-IT" w:bidi="it-IT"/>
        </w:rPr>
      </w:pPr>
      <w:r w:rsidRPr="00A25C6C">
        <w:rPr>
          <w:rFonts w:ascii="Palatino Linotype" w:hAnsi="Palatino Linotype" w:cs="Arial"/>
          <w:b/>
          <w:iCs/>
          <w:lang w:val="it-IT" w:bidi="it-IT"/>
        </w:rPr>
        <w:t xml:space="preserve">Canone </w:t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  <w:r w:rsidRPr="00A25C6C">
        <w:rPr>
          <w:rFonts w:ascii="Palatino Linotype" w:hAnsi="Palatino Linotype" w:cs="Arial"/>
          <w:b/>
          <w:iCs/>
          <w:lang w:val="it-IT" w:bidi="it-IT"/>
        </w:rPr>
        <w:tab/>
      </w:r>
    </w:p>
    <w:p w14:paraId="452BCE88" w14:textId="77777777" w:rsidR="00A25C6C" w:rsidRPr="00A25C6C" w:rsidRDefault="00A25C6C" w:rsidP="00A25C6C">
      <w:pPr>
        <w:rPr>
          <w:rFonts w:ascii="Palatino Linotype" w:hAnsi="Palatino Linotype" w:cs="Arial"/>
          <w:color w:val="FF0000"/>
          <w:kern w:val="28"/>
          <w:lang w:val="it-IT"/>
          <w14:cntxtAlts/>
        </w:rPr>
      </w:pPr>
    </w:p>
    <w:p w14:paraId="3C9F0C27" w14:textId="77777777" w:rsidR="00A25C6C" w:rsidRPr="00A25C6C" w:rsidRDefault="00A25C6C" w:rsidP="00A25C6C">
      <w:pPr>
        <w:rPr>
          <w:rFonts w:ascii="Palatino Linotype" w:hAnsi="Palatino Linotype" w:cs="Arial"/>
          <w:color w:val="FF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>Riflessione del celebrante</w:t>
      </w:r>
    </w:p>
    <w:p w14:paraId="3CA1F85A" w14:textId="77777777" w:rsidR="00A25C6C" w:rsidRDefault="00A25C6C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76697024" w14:textId="77777777" w:rsidR="00691DA9" w:rsidRDefault="00691DA9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0A5772D6" w14:textId="77777777" w:rsidR="00691DA9" w:rsidRDefault="00691DA9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5E51C785" w14:textId="77777777" w:rsidR="00691DA9" w:rsidRDefault="00691DA9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BC00C36" w14:textId="77777777" w:rsidR="00691DA9" w:rsidRDefault="00691DA9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353939F" w14:textId="77777777" w:rsidR="00691DA9" w:rsidRDefault="00691DA9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13F44485" w14:textId="77777777" w:rsidR="00691DA9" w:rsidRPr="00A25C6C" w:rsidRDefault="00691DA9" w:rsidP="00A25C6C">
      <w:pPr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2CC179C6" w14:textId="77777777" w:rsidR="00A25C6C" w:rsidRPr="00A25C6C" w:rsidRDefault="00A25C6C" w:rsidP="00A25C6C">
      <w:pPr>
        <w:rPr>
          <w:rFonts w:ascii="Palatino Linotype" w:hAnsi="Palatino Linotype" w:cs="Arial"/>
          <w:b/>
          <w:color w:val="FF0000"/>
          <w:lang w:val="it-IT"/>
        </w:rPr>
      </w:pPr>
      <w:r w:rsidRPr="00A25C6C">
        <w:rPr>
          <w:rFonts w:ascii="Palatino Linotype" w:hAnsi="Palatino Linotype" w:cs="Arial"/>
          <w:b/>
          <w:color w:val="FF0000"/>
          <w:lang w:val="it-IT"/>
        </w:rPr>
        <w:lastRenderedPageBreak/>
        <w:t xml:space="preserve">PREGHIERA </w:t>
      </w:r>
    </w:p>
    <w:p w14:paraId="15697C0C" w14:textId="77777777" w:rsidR="00A25C6C" w:rsidRPr="00A25C6C" w:rsidRDefault="00A25C6C" w:rsidP="00A25C6C">
      <w:pPr>
        <w:rPr>
          <w:rFonts w:ascii="Palatino Linotype" w:hAnsi="Palatino Linotype" w:cs="Arial"/>
          <w:lang w:val="it-IT"/>
        </w:rPr>
      </w:pPr>
    </w:p>
    <w:p w14:paraId="0AC8870B" w14:textId="77777777" w:rsidR="00A25C6C" w:rsidRPr="00691DA9" w:rsidRDefault="00A25C6C" w:rsidP="00A25C6C">
      <w:pPr>
        <w:rPr>
          <w:rFonts w:ascii="Palatino Linotype" w:hAnsi="Palatino Linotype" w:cs="Arial"/>
          <w:b/>
          <w:bCs/>
          <w:lang w:val="it-IT"/>
        </w:rPr>
      </w:pPr>
      <w:r w:rsidRPr="00A25C6C">
        <w:rPr>
          <w:rFonts w:ascii="Palatino Linotype" w:hAnsi="Palatino Linotype" w:cs="Arial"/>
          <w:color w:val="FF0000"/>
          <w:lang w:val="it-IT"/>
        </w:rPr>
        <w:t xml:space="preserve">T </w:t>
      </w:r>
      <w:r w:rsidRPr="00A25C6C">
        <w:rPr>
          <w:rFonts w:ascii="Palatino Linotype" w:hAnsi="Palatino Linotype" w:cs="Arial"/>
          <w:lang w:val="it-IT"/>
        </w:rPr>
        <w:tab/>
      </w:r>
      <w:r w:rsidRPr="00691DA9">
        <w:rPr>
          <w:rFonts w:ascii="Palatino Linotype" w:hAnsi="Palatino Linotype" w:cs="Arial"/>
          <w:b/>
          <w:bCs/>
          <w:lang w:val="it-IT"/>
        </w:rPr>
        <w:t>"In volto basso su quella strada polverosa,  </w:t>
      </w:r>
    </w:p>
    <w:p w14:paraId="49F16AB1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la mente occupata dai ricordi sconvolgenti,  </w:t>
      </w:r>
    </w:p>
    <w:p w14:paraId="4D96DCE5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i pensieri e le sue parole,  </w:t>
      </w:r>
    </w:p>
    <w:p w14:paraId="2FA519CE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quei racconti e le nostre lacrime.  </w:t>
      </w:r>
    </w:p>
    <w:p w14:paraId="6BDBBACA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</w:p>
    <w:p w14:paraId="6799D81C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La morte è la nostra compagna di viaggio,  </w:t>
      </w:r>
    </w:p>
    <w:p w14:paraId="14048669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e il nostro cuore fatica a trovare la strada.  </w:t>
      </w:r>
    </w:p>
    <w:p w14:paraId="0CA534A0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Eppure, là, nel cuore della notte,  </w:t>
      </w:r>
    </w:p>
    <w:p w14:paraId="38E0A6BB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ci incontriamo nel silenzio,  </w:t>
      </w:r>
    </w:p>
    <w:p w14:paraId="1D692E26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sulle orme di un cammino che non possiamo fermare.  </w:t>
      </w:r>
    </w:p>
    <w:p w14:paraId="671C35F4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</w:p>
    <w:p w14:paraId="404EBCCA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Eppure, tu, Gesù, sulla via della Croce  </w:t>
      </w:r>
    </w:p>
    <w:p w14:paraId="27AD617C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ci mostri che il dolore non è mai inutile,  </w:t>
      </w:r>
    </w:p>
    <w:p w14:paraId="41818C31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che il sacrificio è la via per la speranza.  </w:t>
      </w:r>
    </w:p>
    <w:p w14:paraId="21EC0BD8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</w:p>
    <w:p w14:paraId="778F215A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E la speranza è la forza che ci fa camminare.  </w:t>
      </w:r>
    </w:p>
    <w:p w14:paraId="48FF6943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Raccontaci il mistero di quest'ora  </w:t>
      </w:r>
    </w:p>
    <w:p w14:paraId="09761B04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in cui ci sembra che il cielo sia vuoto,  </w:t>
      </w:r>
    </w:p>
    <w:p w14:paraId="12F71C9B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eppure tu sei con noi, in ogni lacrima,  </w:t>
      </w:r>
    </w:p>
    <w:p w14:paraId="2D1129F8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in ogni abbraccio, in ogni silenzio.  </w:t>
      </w:r>
    </w:p>
    <w:p w14:paraId="0683E9C3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</w:p>
    <w:p w14:paraId="0DAB8914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E insegnaci a portare il nostro dolore  </w:t>
      </w:r>
    </w:p>
    <w:p w14:paraId="08B67054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senza perdere la luce della speranza.  </w:t>
      </w:r>
    </w:p>
    <w:p w14:paraId="59FFF27F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Siamo pellegrini di speranza,  </w:t>
      </w:r>
    </w:p>
    <w:p w14:paraId="4B06E3E1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 xml:space="preserve">sotto lo sguardo di Maria, tua Madre, </w:t>
      </w:r>
    </w:p>
    <w:p w14:paraId="6260FE3C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>che ci guida lungo la strada.  </w:t>
      </w:r>
    </w:p>
    <w:p w14:paraId="3E063949" w14:textId="77777777" w:rsidR="00A25C6C" w:rsidRPr="00691DA9" w:rsidRDefault="00A25C6C" w:rsidP="00A25C6C">
      <w:pPr>
        <w:ind w:left="708" w:firstLine="1"/>
        <w:rPr>
          <w:rFonts w:ascii="Palatino Linotype" w:hAnsi="Palatino Linotype" w:cs="Arial"/>
          <w:b/>
          <w:bCs/>
          <w:lang w:val="it-IT"/>
        </w:rPr>
      </w:pPr>
      <w:r w:rsidRPr="00691DA9">
        <w:rPr>
          <w:rFonts w:ascii="Palatino Linotype" w:hAnsi="Palatino Linotype" w:cs="Arial"/>
          <w:b/>
          <w:bCs/>
          <w:lang w:val="it-IT"/>
        </w:rPr>
        <w:t xml:space="preserve"> Amen."</w:t>
      </w:r>
    </w:p>
    <w:p w14:paraId="29F98963" w14:textId="670319AC" w:rsidR="00A25C6C" w:rsidRPr="00A25C6C" w:rsidRDefault="00A25C6C" w:rsidP="00A25C6C">
      <w:pPr>
        <w:rPr>
          <w:rFonts w:ascii="Palatino Linotype" w:hAnsi="Palatino Linotype" w:cs="Arial"/>
          <w:b/>
          <w:bCs/>
          <w:color w:val="FF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b/>
          <w:bCs/>
          <w:color w:val="FF0000"/>
          <w:kern w:val="28"/>
          <w:lang w:val="it-IT"/>
          <w14:cntxtAlts/>
        </w:rPr>
        <w:lastRenderedPageBreak/>
        <w:t xml:space="preserve">Benedizione finale </w:t>
      </w:r>
    </w:p>
    <w:p w14:paraId="65185628" w14:textId="77777777" w:rsidR="00A25C6C" w:rsidRPr="00A25C6C" w:rsidRDefault="00A25C6C" w:rsidP="00A25C6C">
      <w:pPr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>  </w:t>
      </w:r>
    </w:p>
    <w:p w14:paraId="71AE2966" w14:textId="77777777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>C</w:t>
      </w:r>
      <w:r w:rsidRPr="00A25C6C"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  <w:t> </w:t>
      </w: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>Il signore sia con voi</w:t>
      </w:r>
    </w:p>
    <w:p w14:paraId="41772B56" w14:textId="77777777" w:rsidR="00A25C6C" w:rsidRPr="00A25C6C" w:rsidRDefault="00A25C6C" w:rsidP="00A25C6C">
      <w:pPr>
        <w:widowControl w:val="0"/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 xml:space="preserve">T   </w:t>
      </w:r>
      <w:r w:rsidRPr="00A25C6C"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  <w:t>E con il tuo spirito</w:t>
      </w:r>
    </w:p>
    <w:p w14:paraId="13C650B2" w14:textId="77777777" w:rsidR="00A25C6C" w:rsidRPr="00A25C6C" w:rsidRDefault="00A25C6C" w:rsidP="00A25C6C">
      <w:pPr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> </w:t>
      </w:r>
    </w:p>
    <w:p w14:paraId="3A1276F5" w14:textId="77777777" w:rsidR="00A25C6C" w:rsidRPr="00691DA9" w:rsidRDefault="00A25C6C" w:rsidP="00A25C6C">
      <w:pPr>
        <w:widowControl w:val="0"/>
        <w:rPr>
          <w:rFonts w:ascii="Palatino Linotype" w:hAnsi="Palatino Linotype" w:cs="Arial"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>C</w:t>
      </w:r>
      <w:r w:rsidRPr="00A25C6C"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  <w:t> </w:t>
      </w: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 xml:space="preserve">Il Signore vi benedica e vi protegga.      </w:t>
      </w:r>
      <w:r w:rsidRPr="00A25C6C">
        <w:rPr>
          <w:rFonts w:ascii="Palatino Linotype" w:hAnsi="Palatino Linotype" w:cs="Arial"/>
          <w:color w:val="000000"/>
          <w:kern w:val="28"/>
          <w:lang w:val="rm-CH"/>
          <w14:cntxtAlts/>
        </w:rPr>
        <w:br/>
      </w:r>
      <w:r w:rsidRPr="00691DA9">
        <w:rPr>
          <w:rFonts w:ascii="Palatino Linotype" w:hAnsi="Palatino Linotype" w:cs="Arial"/>
          <w:color w:val="FF0000"/>
          <w:kern w:val="28"/>
          <w:lang w:val="rm-CH"/>
          <w14:cntxtAlts/>
        </w:rPr>
        <w:t>T</w:t>
      </w:r>
      <w:r w:rsidRPr="00691DA9">
        <w:rPr>
          <w:rFonts w:ascii="Palatino Linotype" w:hAnsi="Palatino Linotype" w:cs="Arial"/>
          <w:b/>
          <w:bCs/>
          <w:color w:val="000000"/>
          <w:kern w:val="28"/>
          <w:lang w:val="rm-CH"/>
          <w14:cntxtAlts/>
        </w:rPr>
        <w:t xml:space="preserve"> Amen.</w:t>
      </w:r>
    </w:p>
    <w:p w14:paraId="716A7AFB" w14:textId="77777777" w:rsidR="00A25C6C" w:rsidRPr="00A25C6C" w:rsidRDefault="00A25C6C" w:rsidP="00A25C6C">
      <w:pPr>
        <w:widowControl w:val="0"/>
        <w:rPr>
          <w:rFonts w:ascii="Palatino Linotype" w:hAnsi="Palatino Linotype" w:cs="Arial"/>
          <w:color w:val="000000"/>
          <w:kern w:val="28"/>
          <w:lang w:val="it-IT"/>
          <w14:cntxtAlts/>
        </w:rPr>
      </w:pPr>
    </w:p>
    <w:p w14:paraId="1CFCD131" w14:textId="77777777" w:rsidR="00A25C6C" w:rsidRPr="00A25C6C" w:rsidRDefault="00A25C6C" w:rsidP="00A25C6C">
      <w:pPr>
        <w:widowControl w:val="0"/>
        <w:rPr>
          <w:rFonts w:ascii="Palatino Linotype" w:hAnsi="Palatino Linotype" w:cs="Arial"/>
          <w:bCs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>C</w:t>
      </w:r>
      <w:r w:rsidRPr="00A25C6C">
        <w:rPr>
          <w:rFonts w:ascii="Palatino Linotype" w:hAnsi="Palatino Linotype" w:cs="Arial"/>
          <w:b/>
          <w:bCs/>
          <w:color w:val="FF0000"/>
          <w:kern w:val="28"/>
          <w:lang w:val="it-IT"/>
          <w14:cntxtAlts/>
        </w:rPr>
        <w:t> </w:t>
      </w: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 xml:space="preserve">Faccia risplendere il suo volto su di voi </w:t>
      </w:r>
    </w:p>
    <w:p w14:paraId="29F20EC2" w14:textId="77777777" w:rsidR="00A25C6C" w:rsidRPr="00691DA9" w:rsidRDefault="00A25C6C" w:rsidP="00691DA9">
      <w:pPr>
        <w:widowControl w:val="0"/>
        <w:rPr>
          <w:rFonts w:ascii="Palatino Linotype" w:hAnsi="Palatino Linotype" w:cs="Arial"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>e vi doni la sua misericordia.</w:t>
      </w: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br/>
      </w:r>
      <w:r w:rsidRPr="00691DA9">
        <w:rPr>
          <w:rFonts w:ascii="Palatino Linotype" w:hAnsi="Palatino Linotype" w:cs="Arial"/>
          <w:color w:val="FF0000"/>
          <w:kern w:val="28"/>
          <w:lang w:val="rm-CH"/>
          <w14:cntxtAlts/>
        </w:rPr>
        <w:t>T</w:t>
      </w:r>
      <w:r w:rsidRPr="00691DA9">
        <w:rPr>
          <w:rFonts w:ascii="Palatino Linotype" w:hAnsi="Palatino Linotype" w:cs="Arial"/>
          <w:b/>
          <w:bCs/>
          <w:color w:val="000000"/>
          <w:kern w:val="28"/>
          <w:lang w:val="rm-CH"/>
          <w14:cntxtAlts/>
        </w:rPr>
        <w:t xml:space="preserve"> Amen.</w:t>
      </w:r>
    </w:p>
    <w:p w14:paraId="462CE6AB" w14:textId="77777777" w:rsidR="00A25C6C" w:rsidRPr="00A25C6C" w:rsidRDefault="00A25C6C" w:rsidP="00A25C6C">
      <w:pPr>
        <w:widowControl w:val="0"/>
        <w:rPr>
          <w:rFonts w:ascii="Palatino Linotype" w:hAnsi="Palatino Linotype" w:cs="Arial"/>
          <w:bCs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b/>
          <w:bCs/>
          <w:color w:val="000000"/>
          <w:kern w:val="28"/>
          <w:lang w:val="rm-CH"/>
          <w14:cntxtAlts/>
        </w:rPr>
        <w:br/>
      </w: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>C </w:t>
      </w: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>Rivolga su di voi il suo sguardo</w:t>
      </w:r>
    </w:p>
    <w:p w14:paraId="4399FED2" w14:textId="07D30B29" w:rsidR="00A25C6C" w:rsidRPr="00A25C6C" w:rsidRDefault="00A25C6C" w:rsidP="00A25C6C">
      <w:pPr>
        <w:widowControl w:val="0"/>
        <w:rPr>
          <w:rFonts w:ascii="Palatino Linotype" w:hAnsi="Palatino Linotype" w:cs="Arial"/>
          <w:bCs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>e vi doni la sua pace.</w:t>
      </w: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br/>
      </w:r>
      <w:r w:rsidRPr="00691DA9">
        <w:rPr>
          <w:rFonts w:ascii="Palatino Linotype" w:hAnsi="Palatino Linotype" w:cs="Arial"/>
          <w:color w:val="FF0000"/>
          <w:kern w:val="28"/>
          <w:lang w:val="rm-CH"/>
          <w14:cntxtAlts/>
        </w:rPr>
        <w:t xml:space="preserve">T </w:t>
      </w:r>
      <w:r w:rsidRPr="00691DA9">
        <w:rPr>
          <w:rFonts w:ascii="Palatino Linotype" w:hAnsi="Palatino Linotype" w:cs="Arial"/>
          <w:b/>
          <w:bCs/>
          <w:color w:val="000000"/>
          <w:kern w:val="28"/>
          <w:lang w:val="rm-CH"/>
          <w14:cntxtAlts/>
        </w:rPr>
        <w:t xml:space="preserve"> Amen.</w:t>
      </w:r>
      <w:r w:rsidRPr="00691DA9">
        <w:rPr>
          <w:rFonts w:ascii="Palatino Linotype" w:hAnsi="Palatino Linotype" w:cs="Arial"/>
          <w:b/>
          <w:bCs/>
          <w:color w:val="800000"/>
          <w:kern w:val="28"/>
          <w:lang w:val="rm-CH"/>
          <w14:cntxtAlts/>
        </w:rPr>
        <w:br/>
      </w:r>
      <w:r w:rsidRPr="00A25C6C">
        <w:rPr>
          <w:rFonts w:ascii="Palatino Linotype" w:hAnsi="Palatino Linotype" w:cs="Arial"/>
          <w:b/>
          <w:bCs/>
          <w:color w:val="800000"/>
          <w:kern w:val="28"/>
          <w:lang w:val="rm-CH"/>
          <w14:cntxtAlts/>
        </w:rPr>
        <w:br/>
      </w: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>C</w:t>
      </w:r>
      <w:r w:rsidRPr="00A25C6C"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  <w:t> </w:t>
      </w: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>E la benedizione di Dio onnipotente,</w:t>
      </w:r>
    </w:p>
    <w:p w14:paraId="05D189D2" w14:textId="465FE41C" w:rsidR="00A25C6C" w:rsidRPr="00A25C6C" w:rsidRDefault="00A25C6C" w:rsidP="00A25C6C">
      <w:pPr>
        <w:widowControl w:val="0"/>
        <w:rPr>
          <w:rFonts w:ascii="Palatino Linotype" w:hAnsi="Palatino Linotype" w:cs="Arial"/>
          <w:bCs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>Padre e Figlio + e Spirito Santo,</w:t>
      </w:r>
    </w:p>
    <w:p w14:paraId="52A0F45C" w14:textId="67BED332" w:rsidR="00A25C6C" w:rsidRPr="00A25C6C" w:rsidRDefault="00A25C6C" w:rsidP="00A25C6C">
      <w:pPr>
        <w:widowControl w:val="0"/>
        <w:rPr>
          <w:rFonts w:ascii="Palatino Linotype" w:hAnsi="Palatino Linotype" w:cs="Arial"/>
          <w:bCs/>
          <w:color w:val="000000"/>
          <w:kern w:val="28"/>
          <w:lang w:val="rm-CH"/>
          <w14:cntxtAlts/>
        </w:rPr>
      </w:pPr>
      <w:r w:rsidRPr="00A25C6C">
        <w:rPr>
          <w:rFonts w:ascii="Palatino Linotype" w:hAnsi="Palatino Linotype" w:cs="Arial"/>
          <w:bCs/>
          <w:color w:val="000000"/>
          <w:kern w:val="28"/>
          <w:lang w:val="rm-CH"/>
          <w14:cntxtAlts/>
        </w:rPr>
        <w:t>discenda su di voi, e con voi rimanga sempre.</w:t>
      </w:r>
    </w:p>
    <w:p w14:paraId="03CB5AAC" w14:textId="77777777" w:rsidR="00A25C6C" w:rsidRPr="00691DA9" w:rsidRDefault="00A25C6C" w:rsidP="00A25C6C">
      <w:pPr>
        <w:jc w:val="both"/>
        <w:rPr>
          <w:rFonts w:ascii="Palatino Linotype" w:hAnsi="Palatino Linotype" w:cs="Arial"/>
          <w:color w:val="000000"/>
          <w:kern w:val="28"/>
          <w:lang w:val="rm-CH"/>
          <w14:cntxtAlts/>
        </w:rPr>
      </w:pPr>
      <w:r w:rsidRPr="00691DA9">
        <w:rPr>
          <w:rFonts w:ascii="Palatino Linotype" w:hAnsi="Palatino Linotype" w:cs="Arial"/>
          <w:color w:val="FF0000"/>
          <w:kern w:val="28"/>
          <w:lang w:val="rm-CH"/>
          <w14:cntxtAlts/>
        </w:rPr>
        <w:t xml:space="preserve">T </w:t>
      </w:r>
      <w:r w:rsidRPr="00691DA9">
        <w:rPr>
          <w:rFonts w:ascii="Palatino Linotype" w:hAnsi="Palatino Linotype" w:cs="Arial"/>
          <w:b/>
          <w:bCs/>
          <w:color w:val="000000"/>
          <w:kern w:val="28"/>
          <w:lang w:val="rm-CH"/>
          <w14:cntxtAlts/>
        </w:rPr>
        <w:t xml:space="preserve"> Amen.</w:t>
      </w:r>
    </w:p>
    <w:p w14:paraId="2B622585" w14:textId="77777777" w:rsidR="00A25C6C" w:rsidRPr="00A25C6C" w:rsidRDefault="00A25C6C" w:rsidP="00A25C6C">
      <w:pPr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> </w:t>
      </w:r>
    </w:p>
    <w:p w14:paraId="6F461929" w14:textId="77777777" w:rsidR="00A25C6C" w:rsidRPr="00A25C6C" w:rsidRDefault="00A25C6C" w:rsidP="00A25C6C">
      <w:pPr>
        <w:jc w:val="both"/>
        <w:rPr>
          <w:rFonts w:ascii="Palatino Linotype" w:hAnsi="Palatino Linotype" w:cs="Arial"/>
          <w:color w:val="000000"/>
          <w:kern w:val="28"/>
          <w:lang w:val="it-IT"/>
          <w14:cntxtAlts/>
        </w:rPr>
      </w:pPr>
      <w:r w:rsidRPr="00A25C6C">
        <w:rPr>
          <w:rFonts w:ascii="Palatino Linotype" w:hAnsi="Palatino Linotype" w:cs="Arial"/>
          <w:color w:val="FF0000"/>
          <w:kern w:val="28"/>
          <w:lang w:val="it-IT"/>
          <w14:cntxtAlts/>
        </w:rPr>
        <w:t xml:space="preserve">C </w:t>
      </w:r>
      <w:r w:rsidRPr="00A25C6C">
        <w:rPr>
          <w:rFonts w:ascii="Palatino Linotype" w:hAnsi="Palatino Linotype" w:cs="Arial"/>
          <w:color w:val="000000"/>
          <w:kern w:val="28"/>
          <w:lang w:val="it-IT"/>
          <w14:cntxtAlts/>
        </w:rPr>
        <w:t>Andate in pace</w:t>
      </w:r>
    </w:p>
    <w:p w14:paraId="6F401C6C" w14:textId="77777777" w:rsidR="00A25C6C" w:rsidRDefault="00A25C6C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  <w:r w:rsidRPr="00691DA9">
        <w:rPr>
          <w:rFonts w:ascii="Palatino Linotype" w:hAnsi="Palatino Linotype" w:cs="Arial"/>
          <w:b/>
          <w:bCs/>
          <w:color w:val="FF0000"/>
          <w:kern w:val="28"/>
          <w:lang w:val="rm-CH"/>
          <w14:cntxtAlts/>
        </w:rPr>
        <w:t>T</w:t>
      </w:r>
      <w:r w:rsidRPr="00691DA9">
        <w:rPr>
          <w:rFonts w:ascii="Palatino Linotype" w:hAnsi="Palatino Linotype" w:cs="Arial"/>
          <w:b/>
          <w:bCs/>
          <w:color w:val="000000"/>
          <w:kern w:val="28"/>
          <w:lang w:val="rm-CH"/>
          <w14:cntxtAlts/>
        </w:rPr>
        <w:t xml:space="preserve"> </w:t>
      </w:r>
      <w:r w:rsidRPr="00691DA9"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  <w:t>Rendiamo grazie a Dio</w:t>
      </w:r>
    </w:p>
    <w:p w14:paraId="73393C2A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A344A69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85CB975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48A9735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55C918D6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5DAAAB8B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17C21E66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75D8C65A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2A2832E0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73898DEF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05EB215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01F3AD9D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5AA3923F" w14:textId="4A4B9C22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1C0DB9E7" w14:textId="552BAF18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2FD8EBEF" w14:textId="70B1C3A5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0839492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50D7B1B6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36E7B4B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A80B16E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C74CED2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06A72EB2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86BF9AA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0364E29A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0A6DB5A2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2F0F0FB0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0B61B001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77CFA16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015453E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2AD18614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127328BE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6FBA56B8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725B5743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7BB8A7A9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A37936E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3647FC6D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1006630D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48924EC2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62BFAFDF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52AE356E" w14:textId="77777777" w:rsid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65A16261" w14:textId="77777777" w:rsidR="00691DA9" w:rsidRPr="00691DA9" w:rsidRDefault="00691DA9" w:rsidP="00A25C6C">
      <w:pPr>
        <w:jc w:val="both"/>
        <w:rPr>
          <w:rFonts w:ascii="Palatino Linotype" w:hAnsi="Palatino Linotype" w:cs="Arial"/>
          <w:b/>
          <w:bCs/>
          <w:color w:val="000000"/>
          <w:kern w:val="28"/>
          <w:lang w:val="it-IT"/>
          <w14:cntxtAlts/>
        </w:rPr>
      </w:pPr>
    </w:p>
    <w:p w14:paraId="19F5D4F6" w14:textId="51B1B1D2" w:rsidR="004E6BD7" w:rsidRPr="00A25C6C" w:rsidRDefault="00691DA9">
      <w:pPr>
        <w:rPr>
          <w:rFonts w:ascii="Palatino Linotype" w:hAnsi="Palatino Linotype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C3D8AD" wp14:editId="28FFAD97">
            <wp:simplePos x="0" y="0"/>
            <wp:positionH relativeFrom="page">
              <wp:align>center</wp:align>
            </wp:positionH>
            <wp:positionV relativeFrom="paragraph">
              <wp:posOffset>799465</wp:posOffset>
            </wp:positionV>
            <wp:extent cx="3780000" cy="3780000"/>
            <wp:effectExtent l="0" t="0" r="0" b="0"/>
            <wp:wrapSquare wrapText="bothSides"/>
            <wp:docPr id="558033708" name="Immagine 1" descr="Croce Giubileo 2025: acquista ora | Myr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ce Giubileo 2025: acquista ora | Myri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6BD7" w:rsidRPr="00A25C6C" w:rsidSect="00A25C6C">
      <w:pgSz w:w="7920" w:h="12240" w:orient="landscape"/>
      <w:pgMar w:top="1135" w:right="832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6C"/>
    <w:rsid w:val="004317E0"/>
    <w:rsid w:val="004E6BD7"/>
    <w:rsid w:val="00691DA9"/>
    <w:rsid w:val="00896895"/>
    <w:rsid w:val="00A2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7767"/>
  <w15:chartTrackingRefBased/>
  <w15:docId w15:val="{0C5FED7C-28BD-4DC5-9A96-E6DECE9B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C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C6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5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5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C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5C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C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5C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5C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5C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5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C6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5C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5C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C6C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5C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2025-02-28T21:28:00Z</dcterms:created>
  <dcterms:modified xsi:type="dcterms:W3CDTF">2025-02-28T21:46:00Z</dcterms:modified>
</cp:coreProperties>
</file>